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4536"/>
        <w:gridCol w:w="4678"/>
      </w:tblGrid>
      <w:tr w:rsidR="00F16C95" w:rsidRPr="00947807" w14:paraId="22125E78" w14:textId="77777777" w:rsidTr="006B1850">
        <w:trPr>
          <w:cantSplit/>
        </w:trPr>
        <w:tc>
          <w:tcPr>
            <w:tcW w:w="1242" w:type="dxa"/>
            <w:tcBorders>
              <w:top w:val="single" w:sz="6" w:space="0" w:color="auto"/>
              <w:left w:val="single" w:sz="6" w:space="0" w:color="auto"/>
              <w:bottom w:val="single" w:sz="6" w:space="0" w:color="auto"/>
              <w:right w:val="single" w:sz="6" w:space="0" w:color="auto"/>
            </w:tcBorders>
            <w:shd w:val="clear" w:color="auto" w:fill="800080"/>
          </w:tcPr>
          <w:p w14:paraId="693E1070" w14:textId="77777777" w:rsidR="00F16C95" w:rsidRPr="00947807" w:rsidRDefault="00F16C95" w:rsidP="006B1850">
            <w:pPr>
              <w:tabs>
                <w:tab w:val="center" w:pos="2220"/>
                <w:tab w:val="left" w:pos="4060"/>
                <w:tab w:val="right" w:pos="4440"/>
                <w:tab w:val="center" w:pos="5207"/>
                <w:tab w:val="right" w:pos="10415"/>
              </w:tabs>
              <w:jc w:val="center"/>
              <w:rPr>
                <w:rFonts w:ascii="Calibri" w:hAnsi="Calibri"/>
                <w:b/>
                <w:color w:val="FFFFFF"/>
                <w:sz w:val="32"/>
                <w:szCs w:val="32"/>
              </w:rPr>
            </w:pPr>
          </w:p>
        </w:tc>
        <w:tc>
          <w:tcPr>
            <w:tcW w:w="4820" w:type="dxa"/>
            <w:tcBorders>
              <w:top w:val="single" w:sz="6" w:space="0" w:color="auto"/>
              <w:left w:val="single" w:sz="6" w:space="0" w:color="auto"/>
              <w:bottom w:val="single" w:sz="6" w:space="0" w:color="auto"/>
              <w:right w:val="single" w:sz="6" w:space="0" w:color="auto"/>
            </w:tcBorders>
            <w:shd w:val="clear" w:color="auto" w:fill="800080"/>
          </w:tcPr>
          <w:p w14:paraId="0D09839D" w14:textId="77777777" w:rsidR="00F16C95" w:rsidRPr="00947807" w:rsidRDefault="00F16C95" w:rsidP="006B1850">
            <w:pPr>
              <w:tabs>
                <w:tab w:val="center" w:pos="2220"/>
                <w:tab w:val="left" w:pos="4060"/>
                <w:tab w:val="right" w:pos="4440"/>
                <w:tab w:val="center" w:pos="5207"/>
                <w:tab w:val="right" w:pos="10415"/>
              </w:tabs>
              <w:jc w:val="center"/>
              <w:rPr>
                <w:rFonts w:ascii="Calibri" w:hAnsi="Calibri"/>
                <w:b/>
                <w:color w:val="FFFFFF"/>
                <w:sz w:val="32"/>
                <w:szCs w:val="32"/>
              </w:rPr>
            </w:pPr>
            <w:r w:rsidRPr="00947807">
              <w:rPr>
                <w:rFonts w:ascii="Calibri" w:hAnsi="Calibri"/>
                <w:b/>
                <w:color w:val="FFFFFF"/>
                <w:sz w:val="32"/>
                <w:szCs w:val="32"/>
              </w:rPr>
              <w:t xml:space="preserve">English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14:paraId="410AD93B" w14:textId="5CA1272E" w:rsidR="00F16C95" w:rsidRPr="0009631F" w:rsidRDefault="00FE2ECF" w:rsidP="006B1850">
            <w:pPr>
              <w:tabs>
                <w:tab w:val="center" w:pos="2220"/>
                <w:tab w:val="left" w:pos="4060"/>
                <w:tab w:val="right" w:pos="4440"/>
                <w:tab w:val="center" w:pos="5207"/>
                <w:tab w:val="right" w:pos="10415"/>
              </w:tabs>
              <w:jc w:val="center"/>
              <w:rPr>
                <w:rFonts w:ascii="Calibri" w:hAnsi="Calibri"/>
                <w:color w:val="FFFFFF"/>
                <w:sz w:val="32"/>
                <w:szCs w:val="32"/>
                <w:lang w:eastAsia="en-US"/>
              </w:rPr>
            </w:pPr>
            <w:r>
              <w:rPr>
                <w:rFonts w:ascii="Calibri" w:hAnsi="Calibri"/>
                <w:sz w:val="32"/>
                <w:szCs w:val="32"/>
              </w:rPr>
              <w:t>Framework 2017</w:t>
            </w:r>
            <w:r w:rsidR="00F16C95" w:rsidRPr="0009631F">
              <w:rPr>
                <w:rFonts w:ascii="Calibri" w:hAnsi="Calibri"/>
                <w:sz w:val="32"/>
                <w:szCs w:val="32"/>
              </w:rPr>
              <w:t>/1</w:t>
            </w:r>
            <w:r>
              <w:rPr>
                <w:rFonts w:ascii="Calibri" w:hAnsi="Calibri"/>
                <w:sz w:val="32"/>
                <w:szCs w:val="32"/>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83C72F1" w14:textId="77777777" w:rsidR="00F16C95" w:rsidRPr="00947807" w:rsidRDefault="00F16C95" w:rsidP="006B1850">
            <w:pPr>
              <w:tabs>
                <w:tab w:val="center" w:pos="5207"/>
                <w:tab w:val="right" w:pos="10415"/>
              </w:tabs>
              <w:jc w:val="center"/>
              <w:rPr>
                <w:rFonts w:ascii="Calibri" w:hAnsi="Calibri"/>
                <w:b/>
                <w:sz w:val="32"/>
                <w:szCs w:val="32"/>
                <w:lang w:eastAsia="en-US"/>
              </w:rPr>
            </w:pPr>
            <w:r w:rsidRPr="00947807">
              <w:rPr>
                <w:rFonts w:ascii="Calibri" w:hAnsi="Calibri"/>
                <w:b/>
                <w:sz w:val="32"/>
                <w:szCs w:val="32"/>
                <w:lang w:eastAsia="en-US"/>
              </w:rPr>
              <w:t>Class 4</w:t>
            </w:r>
          </w:p>
        </w:tc>
      </w:tr>
      <w:tr w:rsidR="00F16C95" w:rsidRPr="00947807" w14:paraId="764C3D19" w14:textId="77777777" w:rsidTr="006B1850">
        <w:tc>
          <w:tcPr>
            <w:tcW w:w="1242" w:type="dxa"/>
            <w:tcBorders>
              <w:top w:val="single" w:sz="6" w:space="0" w:color="auto"/>
              <w:left w:val="single" w:sz="6" w:space="0" w:color="auto"/>
              <w:bottom w:val="nil"/>
              <w:right w:val="single" w:sz="6" w:space="0" w:color="auto"/>
            </w:tcBorders>
            <w:shd w:val="clear" w:color="auto" w:fill="C0C0C0"/>
          </w:tcPr>
          <w:p w14:paraId="35BEF00B" w14:textId="77777777" w:rsidR="00F16C95" w:rsidRPr="00947807" w:rsidRDefault="00F16C95" w:rsidP="006B1850">
            <w:pPr>
              <w:jc w:val="center"/>
              <w:rPr>
                <w:rFonts w:ascii="Calibri" w:hAnsi="Calibri"/>
                <w:color w:val="FFFFFF"/>
                <w:szCs w:val="24"/>
              </w:rPr>
            </w:pPr>
          </w:p>
        </w:tc>
        <w:tc>
          <w:tcPr>
            <w:tcW w:w="4820" w:type="dxa"/>
            <w:tcBorders>
              <w:top w:val="single" w:sz="6" w:space="0" w:color="auto"/>
              <w:left w:val="single" w:sz="6" w:space="0" w:color="auto"/>
              <w:bottom w:val="nil"/>
              <w:right w:val="single" w:sz="6" w:space="0" w:color="auto"/>
            </w:tcBorders>
            <w:shd w:val="clear" w:color="auto" w:fill="C0C0C0"/>
          </w:tcPr>
          <w:p w14:paraId="790BB6A7" w14:textId="77777777" w:rsidR="00F16C95" w:rsidRPr="00947807" w:rsidRDefault="00F16C95" w:rsidP="006B1850">
            <w:pPr>
              <w:jc w:val="center"/>
              <w:rPr>
                <w:rFonts w:ascii="Calibri" w:hAnsi="Calibri"/>
                <w:color w:val="FFFFFF"/>
                <w:szCs w:val="24"/>
                <w:lang w:eastAsia="en-US"/>
              </w:rPr>
            </w:pPr>
            <w:r w:rsidRPr="00947807">
              <w:rPr>
                <w:rFonts w:ascii="Calibri" w:hAnsi="Calibri"/>
                <w:color w:val="FFFFFF"/>
                <w:szCs w:val="24"/>
              </w:rPr>
              <w:t>Autumn Term</w:t>
            </w:r>
          </w:p>
        </w:tc>
        <w:tc>
          <w:tcPr>
            <w:tcW w:w="4536" w:type="dxa"/>
            <w:tcBorders>
              <w:top w:val="single" w:sz="6" w:space="0" w:color="auto"/>
              <w:left w:val="single" w:sz="6" w:space="0" w:color="auto"/>
              <w:bottom w:val="single" w:sz="6" w:space="0" w:color="auto"/>
              <w:right w:val="single" w:sz="6" w:space="0" w:color="auto"/>
            </w:tcBorders>
            <w:shd w:val="clear" w:color="auto" w:fill="C0C0C0"/>
          </w:tcPr>
          <w:p w14:paraId="516B0AA5" w14:textId="77777777" w:rsidR="00F16C95" w:rsidRPr="00947807" w:rsidRDefault="00F16C95" w:rsidP="006B1850">
            <w:pPr>
              <w:jc w:val="center"/>
              <w:rPr>
                <w:rFonts w:ascii="Calibri" w:hAnsi="Calibri"/>
                <w:color w:val="FFFFFF"/>
                <w:szCs w:val="24"/>
                <w:lang w:eastAsia="en-US"/>
              </w:rPr>
            </w:pPr>
            <w:r w:rsidRPr="00947807">
              <w:rPr>
                <w:rFonts w:ascii="Calibri" w:hAnsi="Calibri"/>
                <w:color w:val="FFFFFF"/>
                <w:szCs w:val="24"/>
              </w:rPr>
              <w:t>Spring Term</w:t>
            </w:r>
          </w:p>
        </w:tc>
        <w:tc>
          <w:tcPr>
            <w:tcW w:w="4678" w:type="dxa"/>
            <w:tcBorders>
              <w:top w:val="single" w:sz="6" w:space="0" w:color="auto"/>
              <w:left w:val="single" w:sz="6" w:space="0" w:color="auto"/>
              <w:bottom w:val="single" w:sz="6" w:space="0" w:color="auto"/>
              <w:right w:val="single" w:sz="6" w:space="0" w:color="auto"/>
            </w:tcBorders>
            <w:shd w:val="clear" w:color="auto" w:fill="C0C0C0"/>
          </w:tcPr>
          <w:p w14:paraId="12843E07" w14:textId="77777777" w:rsidR="00F16C95" w:rsidRPr="00947807" w:rsidRDefault="00F16C95" w:rsidP="006B1850">
            <w:pPr>
              <w:jc w:val="center"/>
              <w:rPr>
                <w:rFonts w:ascii="Calibri" w:hAnsi="Calibri"/>
                <w:color w:val="FFFFFF"/>
                <w:szCs w:val="24"/>
                <w:lang w:eastAsia="en-US"/>
              </w:rPr>
            </w:pPr>
            <w:r w:rsidRPr="00947807">
              <w:rPr>
                <w:rFonts w:ascii="Calibri" w:hAnsi="Calibri"/>
                <w:color w:val="FFFFFF"/>
                <w:szCs w:val="24"/>
              </w:rPr>
              <w:t>Summer Term</w:t>
            </w:r>
          </w:p>
        </w:tc>
      </w:tr>
      <w:tr w:rsidR="00F16C95" w:rsidRPr="00947807" w14:paraId="21286A83" w14:textId="77777777" w:rsidTr="006B1850">
        <w:tc>
          <w:tcPr>
            <w:tcW w:w="1242" w:type="dxa"/>
            <w:tcBorders>
              <w:top w:val="single" w:sz="6" w:space="0" w:color="auto"/>
              <w:left w:val="single" w:sz="6" w:space="0" w:color="auto"/>
              <w:bottom w:val="single" w:sz="6" w:space="0" w:color="auto"/>
              <w:right w:val="single" w:sz="6" w:space="0" w:color="auto"/>
            </w:tcBorders>
          </w:tcPr>
          <w:p w14:paraId="65D0EEE0" w14:textId="77777777" w:rsidR="00F16C95" w:rsidRPr="00F26FE8" w:rsidRDefault="00F16C95" w:rsidP="006B1850">
            <w:pPr>
              <w:rPr>
                <w:rFonts w:ascii="Calibri" w:hAnsi="Calibri"/>
                <w:b/>
                <w:sz w:val="20"/>
              </w:rPr>
            </w:pPr>
            <w:r>
              <w:rPr>
                <w:rFonts w:ascii="Calibri" w:hAnsi="Calibri"/>
                <w:b/>
                <w:sz w:val="20"/>
              </w:rPr>
              <w:t>Content</w:t>
            </w:r>
          </w:p>
        </w:tc>
        <w:tc>
          <w:tcPr>
            <w:tcW w:w="4820" w:type="dxa"/>
            <w:tcBorders>
              <w:top w:val="single" w:sz="6" w:space="0" w:color="auto"/>
              <w:left w:val="single" w:sz="6" w:space="0" w:color="auto"/>
              <w:bottom w:val="single" w:sz="6" w:space="0" w:color="auto"/>
              <w:right w:val="single" w:sz="6" w:space="0" w:color="auto"/>
            </w:tcBorders>
          </w:tcPr>
          <w:p w14:paraId="1B68FEE3" w14:textId="77777777" w:rsidR="00F16C95" w:rsidRDefault="00F16C95" w:rsidP="006B1850">
            <w:pPr>
              <w:rPr>
                <w:rFonts w:ascii="Calibri" w:hAnsi="Calibri"/>
                <w:b/>
                <w:sz w:val="20"/>
                <w:u w:val="single"/>
              </w:rPr>
            </w:pPr>
            <w:r w:rsidRPr="00947807">
              <w:rPr>
                <w:rFonts w:ascii="Calibri" w:hAnsi="Calibri"/>
                <w:b/>
                <w:sz w:val="20"/>
                <w:u w:val="single"/>
              </w:rPr>
              <w:t xml:space="preserve">Non-Fiction: Recounts </w:t>
            </w:r>
          </w:p>
          <w:p w14:paraId="26071971" w14:textId="77777777" w:rsidR="00F16C95" w:rsidRDefault="00F16C95" w:rsidP="006B1850">
            <w:pPr>
              <w:rPr>
                <w:rFonts w:ascii="Calibri" w:hAnsi="Calibri"/>
                <w:b/>
                <w:sz w:val="20"/>
              </w:rPr>
            </w:pPr>
            <w:r w:rsidRPr="00443A6F">
              <w:rPr>
                <w:rFonts w:ascii="Calibri" w:hAnsi="Calibri"/>
                <w:b/>
                <w:sz w:val="20"/>
              </w:rPr>
              <w:t>Organises paragraphs around a theme (KPI</w:t>
            </w:r>
            <w:r>
              <w:rPr>
                <w:rFonts w:ascii="Calibri" w:hAnsi="Calibri"/>
                <w:b/>
                <w:sz w:val="20"/>
              </w:rPr>
              <w:t>-W</w:t>
            </w:r>
            <w:r w:rsidRPr="00443A6F">
              <w:rPr>
                <w:rFonts w:ascii="Calibri" w:hAnsi="Calibri"/>
                <w:b/>
                <w:sz w:val="20"/>
              </w:rPr>
              <w:t>)</w:t>
            </w:r>
          </w:p>
          <w:p w14:paraId="7967C8C2" w14:textId="77777777" w:rsidR="00F16C95" w:rsidRPr="00443A6F" w:rsidRDefault="00F16C95" w:rsidP="006B1850">
            <w:pPr>
              <w:rPr>
                <w:rFonts w:ascii="Calibri" w:hAnsi="Calibri"/>
                <w:b/>
                <w:sz w:val="20"/>
              </w:rPr>
            </w:pPr>
            <w:r w:rsidRPr="00BB4811">
              <w:rPr>
                <w:rFonts w:ascii="Calibri" w:hAnsi="Calibri"/>
                <w:b/>
                <w:sz w:val="20"/>
              </w:rPr>
              <w:t xml:space="preserve">Listens to and discusses a wide range of fiction, poetry, plays, </w:t>
            </w:r>
            <w:r w:rsidRPr="00BB4811">
              <w:rPr>
                <w:rFonts w:ascii="Calibri" w:hAnsi="Calibri"/>
                <w:b/>
                <w:sz w:val="20"/>
                <w:u w:val="single"/>
              </w:rPr>
              <w:t>non-fiction and reference books</w:t>
            </w:r>
            <w:r w:rsidRPr="00BB4811">
              <w:rPr>
                <w:rFonts w:ascii="Calibri" w:hAnsi="Calibri"/>
                <w:b/>
                <w:sz w:val="20"/>
              </w:rPr>
              <w:t xml:space="preserve"> or textbooks (KPI-R)</w:t>
            </w:r>
          </w:p>
          <w:p w14:paraId="1D8DA9F9" w14:textId="77777777" w:rsidR="00F16C95" w:rsidRDefault="00F16C95" w:rsidP="006B1850">
            <w:pPr>
              <w:rPr>
                <w:rFonts w:ascii="Calibri" w:hAnsi="Calibri"/>
                <w:b/>
                <w:sz w:val="20"/>
              </w:rPr>
            </w:pPr>
            <w:r w:rsidRPr="003A68AC">
              <w:rPr>
                <w:rFonts w:ascii="Calibri" w:hAnsi="Calibri"/>
                <w:b/>
                <w:sz w:val="20"/>
              </w:rPr>
              <w:t>Retrieves and records information from non-fiction (KPI-R)</w:t>
            </w:r>
          </w:p>
          <w:p w14:paraId="5EBE73B9" w14:textId="77777777" w:rsidR="00F16C95" w:rsidRPr="003A68AC" w:rsidRDefault="00F16C95" w:rsidP="006B1850">
            <w:pPr>
              <w:rPr>
                <w:rFonts w:ascii="Calibri" w:hAnsi="Calibri"/>
                <w:b/>
                <w:sz w:val="20"/>
              </w:rPr>
            </w:pPr>
            <w:r>
              <w:rPr>
                <w:rFonts w:ascii="Calibri" w:hAnsi="Calibri"/>
                <w:b/>
                <w:sz w:val="20"/>
              </w:rPr>
              <w:t>Identifies main ideas drawn from more than one paragraph and summarises these (KPI-R)</w:t>
            </w:r>
          </w:p>
          <w:p w14:paraId="4B6A57DF" w14:textId="77777777" w:rsidR="00F16C95" w:rsidRPr="00947807" w:rsidRDefault="00F16C95" w:rsidP="006B1850">
            <w:pPr>
              <w:rPr>
                <w:rFonts w:ascii="Calibri" w:hAnsi="Calibri"/>
                <w:sz w:val="20"/>
              </w:rPr>
            </w:pPr>
            <w:r w:rsidRPr="00947807">
              <w:rPr>
                <w:rFonts w:ascii="Calibri" w:hAnsi="Calibri"/>
                <w:sz w:val="20"/>
              </w:rPr>
              <w:t>Current newspaper articles</w:t>
            </w:r>
          </w:p>
          <w:p w14:paraId="49B9F3C8" w14:textId="77777777" w:rsidR="00F16C95" w:rsidRPr="00947807" w:rsidRDefault="00F16C95" w:rsidP="006B1850">
            <w:pPr>
              <w:numPr>
                <w:ilvl w:val="0"/>
                <w:numId w:val="3"/>
              </w:numPr>
              <w:rPr>
                <w:rFonts w:ascii="Calibri" w:hAnsi="Calibri"/>
                <w:sz w:val="20"/>
              </w:rPr>
            </w:pPr>
            <w:r w:rsidRPr="00947807">
              <w:rPr>
                <w:rFonts w:ascii="Calibri" w:hAnsi="Calibri"/>
                <w:sz w:val="20"/>
              </w:rPr>
              <w:t>Identify words and phrases that play with our emotions</w:t>
            </w:r>
          </w:p>
          <w:p w14:paraId="7DCA1D77" w14:textId="77777777" w:rsidR="00F16C95" w:rsidRPr="00947807" w:rsidRDefault="00F16C95" w:rsidP="006B1850">
            <w:pPr>
              <w:numPr>
                <w:ilvl w:val="0"/>
                <w:numId w:val="3"/>
              </w:numPr>
              <w:rPr>
                <w:rFonts w:ascii="Calibri" w:hAnsi="Calibri"/>
                <w:sz w:val="20"/>
              </w:rPr>
            </w:pPr>
            <w:r w:rsidRPr="00947807">
              <w:rPr>
                <w:rFonts w:ascii="Calibri" w:hAnsi="Calibri"/>
                <w:sz w:val="20"/>
              </w:rPr>
              <w:t>Identify the 5W’s</w:t>
            </w:r>
          </w:p>
          <w:p w14:paraId="4DD947F4" w14:textId="77777777" w:rsidR="00F16C95" w:rsidRPr="00947807" w:rsidRDefault="00F16C95" w:rsidP="006B1850">
            <w:pPr>
              <w:numPr>
                <w:ilvl w:val="0"/>
                <w:numId w:val="3"/>
              </w:numPr>
              <w:rPr>
                <w:rFonts w:ascii="Calibri" w:hAnsi="Calibri"/>
                <w:sz w:val="20"/>
              </w:rPr>
            </w:pPr>
            <w:r w:rsidRPr="00947807">
              <w:rPr>
                <w:rFonts w:ascii="Calibri" w:hAnsi="Calibri"/>
                <w:sz w:val="20"/>
              </w:rPr>
              <w:t>Retrieve information from a newspaper article</w:t>
            </w:r>
          </w:p>
          <w:p w14:paraId="23AA40DF" w14:textId="77777777" w:rsidR="00F16C95" w:rsidRPr="00947807" w:rsidRDefault="00F16C95" w:rsidP="006B1850">
            <w:pPr>
              <w:numPr>
                <w:ilvl w:val="0"/>
                <w:numId w:val="3"/>
              </w:numPr>
              <w:rPr>
                <w:rFonts w:ascii="Calibri" w:hAnsi="Calibri"/>
                <w:sz w:val="20"/>
              </w:rPr>
            </w:pPr>
            <w:r w:rsidRPr="00947807">
              <w:rPr>
                <w:rFonts w:ascii="Calibri" w:hAnsi="Calibri"/>
                <w:sz w:val="20"/>
              </w:rPr>
              <w:t>Identify the features of a newspaper article</w:t>
            </w:r>
          </w:p>
          <w:p w14:paraId="55876DB2" w14:textId="77777777" w:rsidR="00F16C95" w:rsidRDefault="00F16C95" w:rsidP="006B1850">
            <w:pPr>
              <w:rPr>
                <w:rFonts w:ascii="Calibri" w:hAnsi="Calibri"/>
                <w:sz w:val="20"/>
              </w:rPr>
            </w:pPr>
            <w:r w:rsidRPr="00947807">
              <w:rPr>
                <w:rFonts w:ascii="Calibri" w:hAnsi="Calibri"/>
                <w:sz w:val="20"/>
              </w:rPr>
              <w:t>Grandad and The Laundry Basket (found on Literacy Framework web site)</w:t>
            </w:r>
          </w:p>
          <w:p w14:paraId="478838D4" w14:textId="77777777" w:rsidR="00F16C95" w:rsidRPr="003A68AC" w:rsidRDefault="00F16C95" w:rsidP="006B1850">
            <w:pPr>
              <w:rPr>
                <w:rFonts w:ascii="Calibri" w:hAnsi="Calibri"/>
                <w:b/>
                <w:sz w:val="20"/>
              </w:rPr>
            </w:pPr>
            <w:r w:rsidRPr="003A68AC">
              <w:rPr>
                <w:rFonts w:ascii="Calibri" w:hAnsi="Calibri"/>
                <w:b/>
                <w:sz w:val="20"/>
              </w:rPr>
              <w:t>Predicts what might happen from details stated and implied (KPI-R)</w:t>
            </w:r>
          </w:p>
          <w:p w14:paraId="4FF8FDD3" w14:textId="77777777" w:rsidR="00F16C95" w:rsidRPr="00947807" w:rsidRDefault="00F16C95" w:rsidP="006B1850">
            <w:pPr>
              <w:numPr>
                <w:ilvl w:val="0"/>
                <w:numId w:val="4"/>
              </w:numPr>
              <w:rPr>
                <w:rFonts w:ascii="Calibri" w:hAnsi="Calibri"/>
                <w:sz w:val="20"/>
              </w:rPr>
            </w:pPr>
            <w:r w:rsidRPr="00947807">
              <w:rPr>
                <w:rFonts w:ascii="Calibri" w:hAnsi="Calibri"/>
                <w:sz w:val="20"/>
              </w:rPr>
              <w:t>Give opinions on film</w:t>
            </w:r>
          </w:p>
          <w:p w14:paraId="1E2E5535" w14:textId="77777777" w:rsidR="00F16C95" w:rsidRPr="00947807" w:rsidRDefault="00F16C95" w:rsidP="006B1850">
            <w:pPr>
              <w:numPr>
                <w:ilvl w:val="0"/>
                <w:numId w:val="4"/>
              </w:numPr>
              <w:rPr>
                <w:rFonts w:ascii="Calibri" w:hAnsi="Calibri"/>
                <w:sz w:val="20"/>
              </w:rPr>
            </w:pPr>
            <w:r w:rsidRPr="00947807">
              <w:rPr>
                <w:rFonts w:ascii="Calibri" w:hAnsi="Calibri"/>
                <w:sz w:val="20"/>
              </w:rPr>
              <w:t>Create timeline of events</w:t>
            </w:r>
          </w:p>
          <w:p w14:paraId="728785A7" w14:textId="77777777" w:rsidR="00F16C95" w:rsidRPr="00947807" w:rsidRDefault="00F16C95" w:rsidP="006B1850">
            <w:pPr>
              <w:numPr>
                <w:ilvl w:val="0"/>
                <w:numId w:val="4"/>
              </w:numPr>
              <w:rPr>
                <w:rFonts w:ascii="Calibri" w:hAnsi="Calibri"/>
                <w:sz w:val="20"/>
              </w:rPr>
            </w:pPr>
            <w:r w:rsidRPr="00947807">
              <w:rPr>
                <w:rFonts w:ascii="Calibri" w:hAnsi="Calibri"/>
                <w:sz w:val="20"/>
              </w:rPr>
              <w:t>Make notes from the point of view of a given character</w:t>
            </w:r>
          </w:p>
          <w:p w14:paraId="541F48BC" w14:textId="77777777" w:rsidR="00F16C95" w:rsidRPr="00947807" w:rsidRDefault="00F16C95" w:rsidP="006B1850">
            <w:pPr>
              <w:numPr>
                <w:ilvl w:val="0"/>
                <w:numId w:val="4"/>
              </w:numPr>
              <w:rPr>
                <w:rFonts w:ascii="Calibri" w:hAnsi="Calibri"/>
                <w:sz w:val="20"/>
              </w:rPr>
            </w:pPr>
            <w:r w:rsidRPr="00947807">
              <w:rPr>
                <w:rFonts w:ascii="Calibri" w:hAnsi="Calibri"/>
                <w:sz w:val="20"/>
              </w:rPr>
              <w:t>Create freeze frames</w:t>
            </w:r>
          </w:p>
          <w:p w14:paraId="4F3631E2" w14:textId="77777777" w:rsidR="00F16C95" w:rsidRPr="00947807" w:rsidRDefault="00F16C95" w:rsidP="006B1850">
            <w:pPr>
              <w:numPr>
                <w:ilvl w:val="0"/>
                <w:numId w:val="4"/>
              </w:numPr>
              <w:rPr>
                <w:rFonts w:ascii="Calibri" w:hAnsi="Calibri"/>
                <w:sz w:val="20"/>
              </w:rPr>
            </w:pPr>
            <w:r w:rsidRPr="00947807">
              <w:rPr>
                <w:rFonts w:ascii="Calibri" w:hAnsi="Calibri"/>
                <w:sz w:val="20"/>
              </w:rPr>
              <w:t>Discover other people views and ideas about the family</w:t>
            </w:r>
          </w:p>
          <w:p w14:paraId="6D247FEB" w14:textId="77777777" w:rsidR="00F16C95" w:rsidRPr="00947807" w:rsidRDefault="00F16C95" w:rsidP="006B1850">
            <w:pPr>
              <w:numPr>
                <w:ilvl w:val="0"/>
                <w:numId w:val="4"/>
              </w:numPr>
              <w:rPr>
                <w:rFonts w:ascii="Calibri" w:hAnsi="Calibri"/>
                <w:sz w:val="20"/>
              </w:rPr>
            </w:pPr>
            <w:r w:rsidRPr="00947807">
              <w:rPr>
                <w:rFonts w:ascii="Calibri" w:hAnsi="Calibri"/>
                <w:sz w:val="20"/>
              </w:rPr>
              <w:t>Create a headline and newspaper article</w:t>
            </w:r>
          </w:p>
          <w:p w14:paraId="2C4C4BE4" w14:textId="77777777" w:rsidR="00F16C95" w:rsidRPr="00947807" w:rsidRDefault="00F16C95" w:rsidP="006B1850">
            <w:pPr>
              <w:rPr>
                <w:rFonts w:ascii="Calibri" w:hAnsi="Calibri"/>
                <w:b/>
                <w:sz w:val="20"/>
                <w:u w:val="single"/>
              </w:rPr>
            </w:pPr>
          </w:p>
          <w:p w14:paraId="06082480" w14:textId="77777777" w:rsidR="00F16C95" w:rsidRDefault="00F16C95" w:rsidP="006B1850">
            <w:pPr>
              <w:rPr>
                <w:rFonts w:ascii="Calibri" w:hAnsi="Calibri"/>
                <w:b/>
                <w:sz w:val="20"/>
                <w:u w:val="single"/>
              </w:rPr>
            </w:pPr>
            <w:r>
              <w:rPr>
                <w:rFonts w:ascii="Calibri" w:hAnsi="Calibri"/>
                <w:b/>
                <w:sz w:val="20"/>
                <w:u w:val="single"/>
              </w:rPr>
              <w:t>Book Study Unit: The Power of Reading</w:t>
            </w:r>
          </w:p>
          <w:p w14:paraId="016CFE99" w14:textId="77777777" w:rsidR="00F16C95" w:rsidRDefault="00F16C95" w:rsidP="006B1850">
            <w:pPr>
              <w:rPr>
                <w:rFonts w:ascii="Calibri" w:hAnsi="Calibri"/>
                <w:i/>
                <w:sz w:val="20"/>
              </w:rPr>
            </w:pPr>
            <w:r w:rsidRPr="00947807">
              <w:rPr>
                <w:rFonts w:ascii="Calibri" w:hAnsi="Calibri"/>
                <w:i/>
                <w:sz w:val="20"/>
              </w:rPr>
              <w:t xml:space="preserve">Books: </w:t>
            </w:r>
            <w:r>
              <w:rPr>
                <w:rFonts w:ascii="Calibri" w:hAnsi="Calibri"/>
                <w:i/>
                <w:sz w:val="20"/>
              </w:rPr>
              <w:t xml:space="preserve">The Miraculous Journey of Edward Tulane by Kate </w:t>
            </w:r>
            <w:proofErr w:type="spellStart"/>
            <w:r>
              <w:rPr>
                <w:rFonts w:ascii="Calibri" w:hAnsi="Calibri"/>
                <w:i/>
                <w:sz w:val="20"/>
              </w:rPr>
              <w:t>DiCamillo</w:t>
            </w:r>
            <w:proofErr w:type="spellEnd"/>
          </w:p>
          <w:p w14:paraId="662034BD" w14:textId="77777777" w:rsidR="00E339B9" w:rsidRDefault="00F16C95" w:rsidP="006B1850">
            <w:pPr>
              <w:rPr>
                <w:rFonts w:ascii="Calibri" w:hAnsi="Calibri"/>
                <w:color w:val="FF0000"/>
                <w:sz w:val="20"/>
              </w:rPr>
            </w:pPr>
            <w:r w:rsidRPr="001466FD">
              <w:rPr>
                <w:rFonts w:ascii="Calibri" w:hAnsi="Calibri"/>
                <w:color w:val="FF0000"/>
                <w:sz w:val="20"/>
              </w:rPr>
              <w:t>Please refer to the Power of Reading scheme for this unit’s planning</w:t>
            </w:r>
          </w:p>
          <w:p w14:paraId="5722D197" w14:textId="7C941418" w:rsidR="00F16C95" w:rsidRPr="00E339B9" w:rsidRDefault="00F16C95" w:rsidP="006B1850">
            <w:pPr>
              <w:rPr>
                <w:rFonts w:ascii="Calibri" w:hAnsi="Calibri"/>
                <w:color w:val="FF0000"/>
                <w:sz w:val="20"/>
              </w:rPr>
            </w:pPr>
            <w:r>
              <w:rPr>
                <w:rFonts w:ascii="Calibri" w:hAnsi="Calibri"/>
                <w:b/>
                <w:sz w:val="20"/>
              </w:rPr>
              <w:lastRenderedPageBreak/>
              <w:t>Draws inferences such as inferring characters’ feelings, thoughts and motives from their actions and justifies inferences with evidence (KPI-R)</w:t>
            </w:r>
          </w:p>
          <w:p w14:paraId="6DCF6C43" w14:textId="77777777" w:rsidR="00F16C95" w:rsidRPr="00BB4811" w:rsidRDefault="00F16C95" w:rsidP="006B1850">
            <w:pPr>
              <w:rPr>
                <w:rFonts w:ascii="Calibri" w:hAnsi="Calibri"/>
                <w:b/>
                <w:sz w:val="20"/>
              </w:rPr>
            </w:pPr>
            <w:r w:rsidRPr="00BB4811">
              <w:rPr>
                <w:rFonts w:ascii="Calibri" w:hAnsi="Calibri"/>
                <w:b/>
                <w:sz w:val="20"/>
              </w:rPr>
              <w:t xml:space="preserve">Listens to and discusses a wide range of fiction, poetry, </w:t>
            </w:r>
            <w:r w:rsidRPr="00BB4811">
              <w:rPr>
                <w:rFonts w:ascii="Calibri" w:hAnsi="Calibri"/>
                <w:b/>
                <w:sz w:val="20"/>
                <w:u w:val="single"/>
              </w:rPr>
              <w:t>plays</w:t>
            </w:r>
            <w:r w:rsidRPr="00BB4811">
              <w:rPr>
                <w:rFonts w:ascii="Calibri" w:hAnsi="Calibri"/>
                <w:b/>
                <w:sz w:val="20"/>
              </w:rPr>
              <w:t>, non-fiction and reference books or textbooks (KPI-R)</w:t>
            </w:r>
          </w:p>
          <w:p w14:paraId="49794172" w14:textId="77777777" w:rsidR="00F16C95" w:rsidRDefault="00F16C95" w:rsidP="006B1850">
            <w:pPr>
              <w:pStyle w:val="Default"/>
              <w:rPr>
                <w:rFonts w:ascii="Calibri" w:hAnsi="Calibri"/>
                <w:b/>
                <w:sz w:val="20"/>
                <w:szCs w:val="20"/>
              </w:rPr>
            </w:pPr>
            <w:r w:rsidRPr="001F6783">
              <w:rPr>
                <w:rFonts w:ascii="Calibri" w:hAnsi="Calibri"/>
                <w:b/>
                <w:sz w:val="20"/>
                <w:szCs w:val="20"/>
              </w:rPr>
              <w:t>Checks that the text makes sense to the individual, discussing his understanding and explaining the meaning of words in context (KPI-R)</w:t>
            </w:r>
          </w:p>
          <w:p w14:paraId="4BD09D09" w14:textId="77777777" w:rsidR="00F16C95" w:rsidRDefault="00F16C95" w:rsidP="006B1850">
            <w:pPr>
              <w:rPr>
                <w:rFonts w:ascii="Calibri" w:hAnsi="Calibri"/>
                <w:b/>
                <w:sz w:val="20"/>
              </w:rPr>
            </w:pPr>
            <w:r>
              <w:rPr>
                <w:rFonts w:ascii="Calibri" w:hAnsi="Calibri"/>
                <w:b/>
                <w:sz w:val="20"/>
              </w:rPr>
              <w:t>Identifies main ideas drawn from more than one paragraph and summarises these (KPI-R)</w:t>
            </w:r>
          </w:p>
          <w:p w14:paraId="1D254E52" w14:textId="77777777" w:rsidR="00F16C95" w:rsidRDefault="00F16C95" w:rsidP="006B1850">
            <w:pPr>
              <w:rPr>
                <w:rFonts w:ascii="Calibri" w:hAnsi="Calibri"/>
                <w:b/>
                <w:sz w:val="20"/>
              </w:rPr>
            </w:pPr>
            <w:r w:rsidRPr="00443A6F">
              <w:rPr>
                <w:rFonts w:ascii="Calibri" w:hAnsi="Calibri"/>
                <w:b/>
                <w:sz w:val="20"/>
              </w:rPr>
              <w:t>In narrati</w:t>
            </w:r>
            <w:r>
              <w:rPr>
                <w:rFonts w:ascii="Calibri" w:hAnsi="Calibri"/>
                <w:b/>
                <w:sz w:val="20"/>
              </w:rPr>
              <w:t>ves, creates settings, character</w:t>
            </w:r>
            <w:r w:rsidRPr="00443A6F">
              <w:rPr>
                <w:rFonts w:ascii="Calibri" w:hAnsi="Calibri"/>
                <w:b/>
                <w:sz w:val="20"/>
              </w:rPr>
              <w:t>s and plot (KPI-W)</w:t>
            </w:r>
          </w:p>
          <w:p w14:paraId="3B3A506B" w14:textId="77777777" w:rsidR="00F16C95" w:rsidRDefault="00F16C95" w:rsidP="006B1850">
            <w:pPr>
              <w:rPr>
                <w:rFonts w:ascii="Calibri" w:hAnsi="Calibri"/>
                <w:b/>
                <w:sz w:val="20"/>
              </w:rPr>
            </w:pPr>
            <w:r w:rsidRPr="00443A6F">
              <w:rPr>
                <w:rFonts w:ascii="Calibri" w:hAnsi="Calibri"/>
                <w:b/>
                <w:sz w:val="20"/>
              </w:rPr>
              <w:t>Organises paragraphs around a theme (KPI</w:t>
            </w:r>
            <w:r>
              <w:rPr>
                <w:rFonts w:ascii="Calibri" w:hAnsi="Calibri"/>
                <w:b/>
                <w:sz w:val="20"/>
              </w:rPr>
              <w:t>-W</w:t>
            </w:r>
            <w:r w:rsidRPr="00443A6F">
              <w:rPr>
                <w:rFonts w:ascii="Calibri" w:hAnsi="Calibri"/>
                <w:b/>
                <w:sz w:val="20"/>
              </w:rPr>
              <w:t>)</w:t>
            </w:r>
          </w:p>
          <w:p w14:paraId="472BEE4A" w14:textId="77777777" w:rsidR="00F16C95" w:rsidRDefault="00F16C95" w:rsidP="00F16C95">
            <w:pPr>
              <w:pStyle w:val="ListParagraph"/>
              <w:numPr>
                <w:ilvl w:val="0"/>
                <w:numId w:val="17"/>
              </w:numPr>
              <w:rPr>
                <w:rFonts w:ascii="Calibri" w:hAnsi="Calibri"/>
                <w:sz w:val="20"/>
              </w:rPr>
            </w:pPr>
            <w:r>
              <w:rPr>
                <w:rFonts w:ascii="Calibri" w:hAnsi="Calibri"/>
                <w:sz w:val="20"/>
              </w:rPr>
              <w:t>Explore illustrations linked to the text and use to predict the plot and character information</w:t>
            </w:r>
          </w:p>
          <w:p w14:paraId="7B61696A" w14:textId="77777777" w:rsidR="00F16C95" w:rsidRDefault="00F16C95" w:rsidP="00F16C95">
            <w:pPr>
              <w:pStyle w:val="ListParagraph"/>
              <w:numPr>
                <w:ilvl w:val="0"/>
                <w:numId w:val="17"/>
              </w:numPr>
              <w:rPr>
                <w:rFonts w:ascii="Calibri" w:hAnsi="Calibri"/>
                <w:sz w:val="20"/>
              </w:rPr>
            </w:pPr>
            <w:r>
              <w:rPr>
                <w:rFonts w:ascii="Calibri" w:hAnsi="Calibri"/>
                <w:sz w:val="20"/>
              </w:rPr>
              <w:t>Role on the wall for different characters</w:t>
            </w:r>
          </w:p>
          <w:p w14:paraId="63161439" w14:textId="77777777" w:rsidR="00F16C95" w:rsidRDefault="00F16C95" w:rsidP="00F16C95">
            <w:pPr>
              <w:pStyle w:val="ListParagraph"/>
              <w:numPr>
                <w:ilvl w:val="0"/>
                <w:numId w:val="17"/>
              </w:numPr>
              <w:rPr>
                <w:rFonts w:ascii="Calibri" w:hAnsi="Calibri"/>
                <w:sz w:val="20"/>
              </w:rPr>
            </w:pPr>
            <w:r>
              <w:rPr>
                <w:rFonts w:ascii="Calibri" w:hAnsi="Calibri"/>
                <w:sz w:val="20"/>
              </w:rPr>
              <w:t>Hot seating as main characters</w:t>
            </w:r>
          </w:p>
          <w:p w14:paraId="6112AD57" w14:textId="77777777" w:rsidR="00F16C95" w:rsidRDefault="00F16C95" w:rsidP="00F16C95">
            <w:pPr>
              <w:pStyle w:val="ListParagraph"/>
              <w:numPr>
                <w:ilvl w:val="0"/>
                <w:numId w:val="17"/>
              </w:numPr>
              <w:rPr>
                <w:rFonts w:ascii="Calibri" w:hAnsi="Calibri"/>
                <w:sz w:val="20"/>
              </w:rPr>
            </w:pPr>
            <w:r>
              <w:rPr>
                <w:rFonts w:ascii="Calibri" w:hAnsi="Calibri"/>
                <w:sz w:val="20"/>
              </w:rPr>
              <w:t>Write in role as the main character and Rosie</w:t>
            </w:r>
          </w:p>
          <w:p w14:paraId="2490CC42" w14:textId="77777777" w:rsidR="00F16C95" w:rsidRDefault="00F16C95" w:rsidP="00F16C95">
            <w:pPr>
              <w:pStyle w:val="ListParagraph"/>
              <w:numPr>
                <w:ilvl w:val="0"/>
                <w:numId w:val="17"/>
              </w:numPr>
              <w:rPr>
                <w:rFonts w:ascii="Calibri" w:hAnsi="Calibri"/>
                <w:sz w:val="20"/>
              </w:rPr>
            </w:pPr>
            <w:r>
              <w:rPr>
                <w:rFonts w:ascii="Calibri" w:hAnsi="Calibri"/>
                <w:sz w:val="20"/>
              </w:rPr>
              <w:t>Write poetry based on a character’s actions and feelings</w:t>
            </w:r>
          </w:p>
          <w:p w14:paraId="61F8B7CC" w14:textId="77777777" w:rsidR="00F16C95" w:rsidRDefault="00F16C95" w:rsidP="00F16C95">
            <w:pPr>
              <w:pStyle w:val="ListParagraph"/>
              <w:numPr>
                <w:ilvl w:val="0"/>
                <w:numId w:val="17"/>
              </w:numPr>
              <w:rPr>
                <w:rFonts w:ascii="Calibri" w:hAnsi="Calibri"/>
                <w:sz w:val="20"/>
              </w:rPr>
            </w:pPr>
            <w:r>
              <w:rPr>
                <w:rFonts w:ascii="Calibri" w:hAnsi="Calibri"/>
                <w:sz w:val="20"/>
              </w:rPr>
              <w:t>Retell the story and compare to other stories with familiar and imaginative settings</w:t>
            </w:r>
          </w:p>
          <w:p w14:paraId="1DAFF350" w14:textId="77777777" w:rsidR="00F16C95" w:rsidRDefault="00F16C95" w:rsidP="00F16C95">
            <w:pPr>
              <w:pStyle w:val="ListParagraph"/>
              <w:numPr>
                <w:ilvl w:val="0"/>
                <w:numId w:val="17"/>
              </w:numPr>
              <w:rPr>
                <w:rFonts w:ascii="Calibri" w:hAnsi="Calibri"/>
                <w:sz w:val="20"/>
              </w:rPr>
            </w:pPr>
            <w:r>
              <w:rPr>
                <w:rFonts w:ascii="Calibri" w:hAnsi="Calibri"/>
                <w:sz w:val="20"/>
              </w:rPr>
              <w:t>Rewrite part of the story as a play script and perform in groups</w:t>
            </w:r>
          </w:p>
          <w:p w14:paraId="0216149D" w14:textId="77777777" w:rsidR="00F16C95" w:rsidRDefault="00F16C95" w:rsidP="00F16C95">
            <w:pPr>
              <w:pStyle w:val="ListParagraph"/>
              <w:numPr>
                <w:ilvl w:val="0"/>
                <w:numId w:val="17"/>
              </w:numPr>
              <w:rPr>
                <w:rFonts w:ascii="Calibri" w:hAnsi="Calibri"/>
                <w:sz w:val="20"/>
              </w:rPr>
            </w:pPr>
            <w:r>
              <w:rPr>
                <w:rFonts w:ascii="Calibri" w:hAnsi="Calibri"/>
                <w:sz w:val="20"/>
              </w:rPr>
              <w:t>Create detailed story map of plot so far</w:t>
            </w:r>
          </w:p>
          <w:p w14:paraId="242188A1" w14:textId="77777777" w:rsidR="00F16C95" w:rsidRDefault="00F16C95" w:rsidP="00F16C95">
            <w:pPr>
              <w:pStyle w:val="ListParagraph"/>
              <w:numPr>
                <w:ilvl w:val="0"/>
                <w:numId w:val="17"/>
              </w:numPr>
              <w:rPr>
                <w:rFonts w:ascii="Calibri" w:hAnsi="Calibri"/>
                <w:sz w:val="20"/>
              </w:rPr>
            </w:pPr>
            <w:r>
              <w:rPr>
                <w:rFonts w:ascii="Calibri" w:hAnsi="Calibri"/>
                <w:sz w:val="20"/>
              </w:rPr>
              <w:t>Summarise the story and journey of the characters</w:t>
            </w:r>
          </w:p>
          <w:p w14:paraId="358347CE" w14:textId="77777777" w:rsidR="00F16C95" w:rsidRPr="001466FD" w:rsidRDefault="00F16C95" w:rsidP="00F16C95">
            <w:pPr>
              <w:pStyle w:val="ListParagraph"/>
              <w:numPr>
                <w:ilvl w:val="0"/>
                <w:numId w:val="17"/>
              </w:numPr>
              <w:rPr>
                <w:rFonts w:ascii="Calibri" w:hAnsi="Calibri"/>
                <w:sz w:val="20"/>
              </w:rPr>
            </w:pPr>
            <w:r>
              <w:rPr>
                <w:rFonts w:ascii="Calibri" w:hAnsi="Calibri"/>
                <w:sz w:val="20"/>
              </w:rPr>
              <w:t>Consider the relationship of two characters using poetry, music and song writing</w:t>
            </w:r>
          </w:p>
          <w:p w14:paraId="086686FA" w14:textId="77777777" w:rsidR="00F16C95" w:rsidRDefault="00F16C95" w:rsidP="006B1850">
            <w:pPr>
              <w:rPr>
                <w:rFonts w:ascii="Calibri" w:hAnsi="Calibri"/>
                <w:sz w:val="20"/>
              </w:rPr>
            </w:pPr>
          </w:p>
          <w:p w14:paraId="6054CFD4" w14:textId="77777777" w:rsidR="00F16C95" w:rsidRPr="00947807" w:rsidRDefault="00F16C95" w:rsidP="006B1850">
            <w:pPr>
              <w:rPr>
                <w:rFonts w:ascii="Calibri" w:hAnsi="Calibri"/>
                <w:sz w:val="20"/>
              </w:rPr>
            </w:pPr>
            <w:r w:rsidRPr="00947807">
              <w:rPr>
                <w:rFonts w:ascii="Calibri" w:hAnsi="Calibri"/>
                <w:sz w:val="20"/>
              </w:rPr>
              <w:t xml:space="preserve"> </w:t>
            </w:r>
          </w:p>
          <w:p w14:paraId="30B5DBE5" w14:textId="77777777" w:rsidR="00F16C95" w:rsidRPr="00947807" w:rsidRDefault="00F16C95" w:rsidP="006B1850">
            <w:pPr>
              <w:rPr>
                <w:rFonts w:ascii="Calibri" w:hAnsi="Calibri"/>
                <w:b/>
                <w:sz w:val="20"/>
                <w:u w:val="single"/>
              </w:rPr>
            </w:pPr>
            <w:r w:rsidRPr="00947807">
              <w:rPr>
                <w:rFonts w:ascii="Calibri" w:hAnsi="Calibri"/>
                <w:b/>
                <w:sz w:val="20"/>
                <w:u w:val="single"/>
              </w:rPr>
              <w:t xml:space="preserve">Poetry </w:t>
            </w:r>
          </w:p>
          <w:p w14:paraId="4BC1BEE6" w14:textId="77777777" w:rsidR="00F16C95" w:rsidRDefault="00F16C95" w:rsidP="006B1850">
            <w:pPr>
              <w:rPr>
                <w:rFonts w:ascii="Calibri" w:hAnsi="Calibri"/>
                <w:i/>
                <w:sz w:val="20"/>
              </w:rPr>
            </w:pPr>
            <w:proofErr w:type="spellStart"/>
            <w:proofErr w:type="gramStart"/>
            <w:r w:rsidRPr="00947807">
              <w:rPr>
                <w:rFonts w:ascii="Calibri" w:hAnsi="Calibri"/>
                <w:i/>
                <w:sz w:val="20"/>
              </w:rPr>
              <w:t>Books:The</w:t>
            </w:r>
            <w:proofErr w:type="spellEnd"/>
            <w:proofErr w:type="gramEnd"/>
            <w:r w:rsidRPr="00947807">
              <w:rPr>
                <w:rFonts w:ascii="Calibri" w:hAnsi="Calibri"/>
                <w:i/>
                <w:sz w:val="20"/>
              </w:rPr>
              <w:t xml:space="preserve"> Beach by W Heart-Smith, Charlotte’s Dog by Kit Wright</w:t>
            </w:r>
          </w:p>
          <w:p w14:paraId="62C56E2C" w14:textId="77777777" w:rsidR="00F16C95" w:rsidRDefault="00F16C95" w:rsidP="006B1850">
            <w:pPr>
              <w:rPr>
                <w:rFonts w:ascii="Calibri" w:hAnsi="Calibri"/>
                <w:b/>
                <w:sz w:val="20"/>
              </w:rPr>
            </w:pPr>
            <w:r w:rsidRPr="00BB4811">
              <w:rPr>
                <w:rFonts w:ascii="Calibri" w:hAnsi="Calibri"/>
                <w:b/>
                <w:sz w:val="20"/>
              </w:rPr>
              <w:t xml:space="preserve">Listens to and discusses a wide range of fiction, </w:t>
            </w:r>
            <w:r w:rsidRPr="005874F1">
              <w:rPr>
                <w:rFonts w:ascii="Calibri" w:hAnsi="Calibri"/>
                <w:b/>
                <w:sz w:val="20"/>
                <w:u w:val="single"/>
              </w:rPr>
              <w:t>poetry</w:t>
            </w:r>
            <w:r w:rsidRPr="00BB4811">
              <w:rPr>
                <w:rFonts w:ascii="Calibri" w:hAnsi="Calibri"/>
                <w:b/>
                <w:sz w:val="20"/>
              </w:rPr>
              <w:t xml:space="preserve">, </w:t>
            </w:r>
            <w:r w:rsidRPr="005874F1">
              <w:rPr>
                <w:rFonts w:ascii="Calibri" w:hAnsi="Calibri"/>
                <w:b/>
                <w:sz w:val="20"/>
              </w:rPr>
              <w:t>plays,</w:t>
            </w:r>
            <w:r w:rsidRPr="00BB4811">
              <w:rPr>
                <w:rFonts w:ascii="Calibri" w:hAnsi="Calibri"/>
                <w:b/>
                <w:sz w:val="20"/>
              </w:rPr>
              <w:t xml:space="preserve"> non-fiction and reference books or textbooks (KPI-R)</w:t>
            </w:r>
          </w:p>
          <w:p w14:paraId="4B20680C" w14:textId="77777777" w:rsidR="00F16C95" w:rsidRPr="008A48BB" w:rsidRDefault="00F16C95" w:rsidP="006B1850">
            <w:pPr>
              <w:pStyle w:val="Default"/>
              <w:rPr>
                <w:rFonts w:ascii="Calibri" w:hAnsi="Calibri"/>
                <w:b/>
                <w:i/>
                <w:sz w:val="20"/>
                <w:szCs w:val="20"/>
              </w:rPr>
            </w:pPr>
            <w:r w:rsidRPr="008A48BB">
              <w:rPr>
                <w:rFonts w:ascii="Calibri" w:hAnsi="Calibri"/>
                <w:b/>
                <w:i/>
                <w:sz w:val="20"/>
                <w:szCs w:val="20"/>
              </w:rPr>
              <w:t xml:space="preserve">Use spoken language to develop understanding through speculating, hypothesising, imagining and exploring ideas </w:t>
            </w:r>
          </w:p>
          <w:p w14:paraId="35447AF0" w14:textId="77777777" w:rsidR="00F16C95" w:rsidRDefault="00F16C95" w:rsidP="006B1850">
            <w:pPr>
              <w:pStyle w:val="Default"/>
              <w:rPr>
                <w:rFonts w:ascii="Calibri" w:hAnsi="Calibri"/>
                <w:b/>
                <w:i/>
                <w:sz w:val="20"/>
                <w:szCs w:val="20"/>
              </w:rPr>
            </w:pPr>
            <w:r w:rsidRPr="008A48BB">
              <w:rPr>
                <w:rFonts w:ascii="Calibri" w:hAnsi="Calibri"/>
                <w:b/>
                <w:i/>
                <w:sz w:val="20"/>
                <w:szCs w:val="20"/>
              </w:rPr>
              <w:t xml:space="preserve">Participate in discussions, presentations, performances, role play, improvisations and debates </w:t>
            </w:r>
          </w:p>
          <w:p w14:paraId="1F2D1637" w14:textId="77777777" w:rsidR="00F16C95" w:rsidRPr="00F43BDF" w:rsidRDefault="00F16C95" w:rsidP="006B1850">
            <w:pPr>
              <w:pStyle w:val="Default"/>
              <w:rPr>
                <w:rFonts w:ascii="Calibri" w:hAnsi="Calibri"/>
                <w:b/>
                <w:i/>
                <w:sz w:val="20"/>
                <w:szCs w:val="20"/>
              </w:rPr>
            </w:pPr>
            <w:r w:rsidRPr="00F43BDF">
              <w:rPr>
                <w:rFonts w:ascii="Calibri" w:hAnsi="Calibri"/>
                <w:b/>
                <w:i/>
                <w:sz w:val="20"/>
                <w:szCs w:val="20"/>
              </w:rPr>
              <w:t xml:space="preserve">Preparing poems and play scripts to read aloud and to perform, showing understanding through intonation, tone, volume and action </w:t>
            </w:r>
          </w:p>
          <w:p w14:paraId="1FBA0B55" w14:textId="77777777" w:rsidR="00F16C95" w:rsidRPr="00947807" w:rsidRDefault="00F16C95" w:rsidP="006B1850">
            <w:pPr>
              <w:numPr>
                <w:ilvl w:val="0"/>
                <w:numId w:val="2"/>
              </w:numPr>
              <w:rPr>
                <w:rFonts w:ascii="Calibri" w:hAnsi="Calibri"/>
                <w:sz w:val="20"/>
              </w:rPr>
            </w:pPr>
            <w:r w:rsidRPr="00947807">
              <w:rPr>
                <w:rFonts w:ascii="Calibri" w:hAnsi="Calibri"/>
                <w:sz w:val="20"/>
              </w:rPr>
              <w:t>Listen to and read a variety of poetry</w:t>
            </w:r>
          </w:p>
          <w:p w14:paraId="3F517D11" w14:textId="77777777" w:rsidR="00F16C95" w:rsidRPr="00947807" w:rsidRDefault="00F16C95" w:rsidP="006B1850">
            <w:pPr>
              <w:numPr>
                <w:ilvl w:val="0"/>
                <w:numId w:val="1"/>
              </w:numPr>
              <w:rPr>
                <w:rFonts w:ascii="Calibri" w:hAnsi="Calibri"/>
                <w:sz w:val="20"/>
              </w:rPr>
            </w:pPr>
            <w:r w:rsidRPr="00947807">
              <w:rPr>
                <w:rFonts w:ascii="Calibri" w:hAnsi="Calibri"/>
                <w:sz w:val="20"/>
              </w:rPr>
              <w:t>Create images from listening to a poem</w:t>
            </w:r>
          </w:p>
          <w:p w14:paraId="3437D011" w14:textId="77777777" w:rsidR="00F16C95" w:rsidRPr="00947807" w:rsidRDefault="00F16C95" w:rsidP="006B1850">
            <w:pPr>
              <w:numPr>
                <w:ilvl w:val="0"/>
                <w:numId w:val="1"/>
              </w:numPr>
              <w:rPr>
                <w:rFonts w:ascii="Calibri" w:hAnsi="Calibri"/>
                <w:sz w:val="20"/>
              </w:rPr>
            </w:pPr>
            <w:r w:rsidRPr="00947807">
              <w:rPr>
                <w:rFonts w:ascii="Calibri" w:hAnsi="Calibri"/>
                <w:sz w:val="20"/>
              </w:rPr>
              <w:t>Use similes to create images</w:t>
            </w:r>
          </w:p>
          <w:p w14:paraId="5C35DC50" w14:textId="77777777" w:rsidR="00F16C95" w:rsidRPr="00947807" w:rsidRDefault="00F16C95" w:rsidP="006B1850">
            <w:pPr>
              <w:numPr>
                <w:ilvl w:val="0"/>
                <w:numId w:val="1"/>
              </w:numPr>
              <w:rPr>
                <w:rFonts w:ascii="Calibri" w:hAnsi="Calibri"/>
                <w:sz w:val="20"/>
              </w:rPr>
            </w:pPr>
            <w:r w:rsidRPr="00947807">
              <w:rPr>
                <w:rFonts w:ascii="Calibri" w:hAnsi="Calibri"/>
                <w:sz w:val="20"/>
              </w:rPr>
              <w:t>Write a poem using similes</w:t>
            </w:r>
          </w:p>
          <w:p w14:paraId="1951D57D" w14:textId="77777777" w:rsidR="00F16C95" w:rsidRPr="00947807" w:rsidRDefault="00F16C95" w:rsidP="006B1850">
            <w:pPr>
              <w:numPr>
                <w:ilvl w:val="0"/>
                <w:numId w:val="1"/>
              </w:numPr>
              <w:rPr>
                <w:rFonts w:ascii="Calibri" w:hAnsi="Calibri"/>
                <w:sz w:val="20"/>
              </w:rPr>
            </w:pPr>
            <w:r w:rsidRPr="00947807">
              <w:rPr>
                <w:rFonts w:ascii="Calibri" w:hAnsi="Calibri"/>
                <w:sz w:val="20"/>
              </w:rPr>
              <w:t>Perform poem</w:t>
            </w:r>
          </w:p>
          <w:p w14:paraId="7377C984" w14:textId="77777777" w:rsidR="00F16C95" w:rsidRPr="00947807" w:rsidRDefault="00F16C95" w:rsidP="006B1850">
            <w:pPr>
              <w:rPr>
                <w:rFonts w:ascii="Calibri" w:hAnsi="Calibri"/>
                <w:sz w:val="20"/>
              </w:rPr>
            </w:pPr>
          </w:p>
        </w:tc>
        <w:tc>
          <w:tcPr>
            <w:tcW w:w="4536" w:type="dxa"/>
            <w:tcBorders>
              <w:top w:val="single" w:sz="6" w:space="0" w:color="auto"/>
              <w:left w:val="single" w:sz="6" w:space="0" w:color="auto"/>
              <w:bottom w:val="single" w:sz="6" w:space="0" w:color="auto"/>
              <w:right w:val="single" w:sz="6" w:space="0" w:color="auto"/>
            </w:tcBorders>
          </w:tcPr>
          <w:p w14:paraId="557AB421" w14:textId="77777777" w:rsidR="00F16C95" w:rsidRDefault="00F16C95" w:rsidP="006B1850">
            <w:pPr>
              <w:rPr>
                <w:rFonts w:ascii="Calibri" w:hAnsi="Calibri"/>
                <w:b/>
                <w:sz w:val="20"/>
                <w:u w:val="single"/>
              </w:rPr>
            </w:pPr>
            <w:r w:rsidRPr="00947807">
              <w:rPr>
                <w:rFonts w:ascii="Calibri" w:hAnsi="Calibri"/>
                <w:b/>
                <w:sz w:val="20"/>
                <w:u w:val="single"/>
              </w:rPr>
              <w:lastRenderedPageBreak/>
              <w:t xml:space="preserve">Non-Fiction: Persuasive Texts </w:t>
            </w:r>
          </w:p>
          <w:p w14:paraId="5F5D3479" w14:textId="77777777" w:rsidR="00F16C95" w:rsidRPr="003A68AC" w:rsidRDefault="00F16C95" w:rsidP="006B1850">
            <w:pPr>
              <w:rPr>
                <w:rFonts w:ascii="Calibri" w:hAnsi="Calibri"/>
                <w:b/>
                <w:sz w:val="20"/>
              </w:rPr>
            </w:pPr>
            <w:r w:rsidRPr="003A68AC">
              <w:rPr>
                <w:rFonts w:ascii="Calibri" w:hAnsi="Calibri"/>
                <w:b/>
                <w:sz w:val="20"/>
              </w:rPr>
              <w:t>Retrieves and records information from non-fiction (KPI-R)</w:t>
            </w:r>
          </w:p>
          <w:p w14:paraId="15B2E1AC" w14:textId="77777777" w:rsidR="00F16C95" w:rsidRPr="00947807" w:rsidRDefault="00F16C95" w:rsidP="006B1850">
            <w:pPr>
              <w:rPr>
                <w:rFonts w:ascii="Calibri" w:hAnsi="Calibri"/>
                <w:sz w:val="20"/>
              </w:rPr>
            </w:pPr>
            <w:r w:rsidRPr="00947807">
              <w:rPr>
                <w:rFonts w:ascii="Calibri" w:hAnsi="Calibri"/>
                <w:sz w:val="20"/>
              </w:rPr>
              <w:t>Paper adverts</w:t>
            </w:r>
          </w:p>
          <w:p w14:paraId="0A88438D" w14:textId="77777777" w:rsidR="00F16C95" w:rsidRPr="00947807" w:rsidRDefault="00F16C95" w:rsidP="00F16C95">
            <w:pPr>
              <w:numPr>
                <w:ilvl w:val="0"/>
                <w:numId w:val="5"/>
              </w:numPr>
              <w:rPr>
                <w:rFonts w:ascii="Calibri" w:hAnsi="Calibri"/>
                <w:sz w:val="20"/>
              </w:rPr>
            </w:pPr>
            <w:r w:rsidRPr="00947807">
              <w:rPr>
                <w:rFonts w:ascii="Calibri" w:hAnsi="Calibri"/>
                <w:sz w:val="20"/>
              </w:rPr>
              <w:t>Look at a variety of paper based adverts</w:t>
            </w:r>
          </w:p>
          <w:p w14:paraId="28943750" w14:textId="77777777" w:rsidR="00F16C95" w:rsidRPr="00947807" w:rsidRDefault="00F16C95" w:rsidP="00F16C95">
            <w:pPr>
              <w:numPr>
                <w:ilvl w:val="0"/>
                <w:numId w:val="5"/>
              </w:numPr>
              <w:rPr>
                <w:rFonts w:ascii="Calibri" w:hAnsi="Calibri"/>
                <w:sz w:val="20"/>
              </w:rPr>
            </w:pPr>
            <w:r w:rsidRPr="00947807">
              <w:rPr>
                <w:rFonts w:ascii="Calibri" w:hAnsi="Calibri"/>
                <w:sz w:val="20"/>
              </w:rPr>
              <w:t>Discuss the purpose of the text – how do they make the reader feel?</w:t>
            </w:r>
          </w:p>
          <w:p w14:paraId="591ACFA7" w14:textId="77777777" w:rsidR="00F16C95" w:rsidRPr="00947807" w:rsidRDefault="00F16C95" w:rsidP="006B1850">
            <w:pPr>
              <w:rPr>
                <w:rFonts w:ascii="Calibri" w:hAnsi="Calibri"/>
                <w:sz w:val="20"/>
              </w:rPr>
            </w:pPr>
            <w:r w:rsidRPr="00947807">
              <w:rPr>
                <w:rFonts w:ascii="Calibri" w:hAnsi="Calibri"/>
                <w:sz w:val="20"/>
              </w:rPr>
              <w:t>Television Commercials</w:t>
            </w:r>
          </w:p>
          <w:p w14:paraId="749D2077" w14:textId="77777777" w:rsidR="00F16C95" w:rsidRPr="00947807" w:rsidRDefault="00F16C95" w:rsidP="00F16C95">
            <w:pPr>
              <w:numPr>
                <w:ilvl w:val="0"/>
                <w:numId w:val="6"/>
              </w:numPr>
              <w:rPr>
                <w:rFonts w:ascii="Calibri" w:hAnsi="Calibri"/>
                <w:sz w:val="20"/>
              </w:rPr>
            </w:pPr>
            <w:r w:rsidRPr="00947807">
              <w:rPr>
                <w:rFonts w:ascii="Calibri" w:hAnsi="Calibri"/>
                <w:sz w:val="20"/>
              </w:rPr>
              <w:t>Are they effective?</w:t>
            </w:r>
          </w:p>
          <w:p w14:paraId="4AF37D86" w14:textId="77777777" w:rsidR="00F16C95" w:rsidRPr="00947807" w:rsidRDefault="00F16C95" w:rsidP="00F16C95">
            <w:pPr>
              <w:numPr>
                <w:ilvl w:val="0"/>
                <w:numId w:val="6"/>
              </w:numPr>
              <w:rPr>
                <w:rFonts w:ascii="Calibri" w:hAnsi="Calibri"/>
                <w:sz w:val="20"/>
              </w:rPr>
            </w:pPr>
            <w:r w:rsidRPr="00947807">
              <w:rPr>
                <w:rFonts w:ascii="Calibri" w:hAnsi="Calibri"/>
                <w:sz w:val="20"/>
              </w:rPr>
              <w:t>What could be changed to make them feel more persuasive?</w:t>
            </w:r>
          </w:p>
          <w:p w14:paraId="7A23671A" w14:textId="77777777" w:rsidR="00F16C95" w:rsidRPr="00947807" w:rsidRDefault="00F16C95" w:rsidP="006B1850">
            <w:pPr>
              <w:rPr>
                <w:rFonts w:ascii="Calibri" w:hAnsi="Calibri"/>
                <w:sz w:val="20"/>
              </w:rPr>
            </w:pPr>
            <w:r w:rsidRPr="00947807">
              <w:rPr>
                <w:rFonts w:ascii="Calibri" w:hAnsi="Calibri"/>
                <w:sz w:val="20"/>
              </w:rPr>
              <w:t>Horrible Histories</w:t>
            </w:r>
          </w:p>
          <w:p w14:paraId="3B374017" w14:textId="77777777" w:rsidR="00F16C95" w:rsidRPr="00947807" w:rsidRDefault="00F16C95" w:rsidP="00F16C95">
            <w:pPr>
              <w:numPr>
                <w:ilvl w:val="0"/>
                <w:numId w:val="7"/>
              </w:numPr>
              <w:rPr>
                <w:rFonts w:ascii="Calibri" w:hAnsi="Calibri"/>
                <w:sz w:val="20"/>
              </w:rPr>
            </w:pPr>
            <w:r w:rsidRPr="00947807">
              <w:rPr>
                <w:rFonts w:ascii="Calibri" w:hAnsi="Calibri"/>
                <w:sz w:val="20"/>
              </w:rPr>
              <w:t>Watch an episode and pick out the features that would be included in a trailer to persuade people to watch</w:t>
            </w:r>
          </w:p>
          <w:p w14:paraId="51A27EB5" w14:textId="77777777" w:rsidR="00F16C95" w:rsidRPr="00947807" w:rsidRDefault="00F16C95" w:rsidP="00F16C95">
            <w:pPr>
              <w:numPr>
                <w:ilvl w:val="0"/>
                <w:numId w:val="7"/>
              </w:numPr>
              <w:rPr>
                <w:rFonts w:ascii="Calibri" w:hAnsi="Calibri"/>
                <w:sz w:val="20"/>
              </w:rPr>
            </w:pPr>
            <w:r w:rsidRPr="00947807">
              <w:rPr>
                <w:rFonts w:ascii="Calibri" w:hAnsi="Calibri"/>
                <w:sz w:val="20"/>
              </w:rPr>
              <w:t>Create a story board for trailer</w:t>
            </w:r>
          </w:p>
          <w:p w14:paraId="61E3C31D" w14:textId="77777777" w:rsidR="00F16C95" w:rsidRPr="00947807" w:rsidRDefault="00F16C95" w:rsidP="00F16C95">
            <w:pPr>
              <w:numPr>
                <w:ilvl w:val="0"/>
                <w:numId w:val="7"/>
              </w:numPr>
              <w:rPr>
                <w:rFonts w:ascii="Calibri" w:hAnsi="Calibri"/>
                <w:sz w:val="20"/>
              </w:rPr>
            </w:pPr>
            <w:r w:rsidRPr="00947807">
              <w:rPr>
                <w:rFonts w:ascii="Calibri" w:hAnsi="Calibri"/>
                <w:sz w:val="20"/>
              </w:rPr>
              <w:t>Create trailer – perform and evaluate</w:t>
            </w:r>
          </w:p>
          <w:p w14:paraId="79C115CF" w14:textId="77777777" w:rsidR="00F16C95" w:rsidRPr="00947807" w:rsidRDefault="00F16C95" w:rsidP="006B1850">
            <w:pPr>
              <w:rPr>
                <w:rFonts w:ascii="Calibri" w:hAnsi="Calibri"/>
                <w:sz w:val="20"/>
              </w:rPr>
            </w:pPr>
            <w:r w:rsidRPr="00947807">
              <w:rPr>
                <w:rFonts w:ascii="Calibri" w:hAnsi="Calibri"/>
                <w:sz w:val="20"/>
              </w:rPr>
              <w:t xml:space="preserve">Film Trailers </w:t>
            </w:r>
          </w:p>
          <w:p w14:paraId="7F6EA413" w14:textId="77777777" w:rsidR="00F16C95" w:rsidRPr="00947807" w:rsidRDefault="00F16C95" w:rsidP="00F16C95">
            <w:pPr>
              <w:numPr>
                <w:ilvl w:val="0"/>
                <w:numId w:val="15"/>
              </w:numPr>
              <w:rPr>
                <w:rFonts w:ascii="Calibri" w:hAnsi="Calibri"/>
                <w:sz w:val="20"/>
              </w:rPr>
            </w:pPr>
            <w:r w:rsidRPr="00947807">
              <w:rPr>
                <w:rFonts w:ascii="Calibri" w:hAnsi="Calibri"/>
                <w:sz w:val="20"/>
              </w:rPr>
              <w:t xml:space="preserve">Variety of film trailers </w:t>
            </w:r>
          </w:p>
          <w:p w14:paraId="52997319" w14:textId="77777777" w:rsidR="00F16C95" w:rsidRPr="00947807" w:rsidRDefault="00F16C95" w:rsidP="00F16C95">
            <w:pPr>
              <w:numPr>
                <w:ilvl w:val="0"/>
                <w:numId w:val="15"/>
              </w:numPr>
              <w:rPr>
                <w:rFonts w:ascii="Calibri" w:hAnsi="Calibri"/>
                <w:sz w:val="20"/>
              </w:rPr>
            </w:pPr>
            <w:r w:rsidRPr="00947807">
              <w:rPr>
                <w:rFonts w:ascii="Calibri" w:hAnsi="Calibri"/>
                <w:sz w:val="20"/>
              </w:rPr>
              <w:t xml:space="preserve">Children to identify how it makes them. Do they want to see the film? </w:t>
            </w:r>
          </w:p>
          <w:p w14:paraId="63E16C35" w14:textId="77777777" w:rsidR="00F16C95" w:rsidRPr="00947807" w:rsidRDefault="00F16C95" w:rsidP="006B1850">
            <w:pPr>
              <w:rPr>
                <w:rFonts w:ascii="Calibri" w:hAnsi="Calibri"/>
                <w:sz w:val="20"/>
              </w:rPr>
            </w:pPr>
          </w:p>
          <w:p w14:paraId="5B4A9CC4" w14:textId="586CEA36" w:rsidR="008B46A3" w:rsidRDefault="008B46A3" w:rsidP="008B46A3">
            <w:pPr>
              <w:rPr>
                <w:rFonts w:ascii="Calibri" w:hAnsi="Calibri"/>
                <w:b/>
                <w:sz w:val="20"/>
                <w:u w:val="single"/>
              </w:rPr>
            </w:pPr>
            <w:r>
              <w:rPr>
                <w:rFonts w:ascii="Calibri" w:hAnsi="Calibri"/>
                <w:b/>
                <w:sz w:val="20"/>
                <w:u w:val="single"/>
              </w:rPr>
              <w:t>Book Study Unit: The Power of Reading</w:t>
            </w:r>
          </w:p>
          <w:p w14:paraId="77C9EF3D" w14:textId="3C934835" w:rsidR="00F16C95" w:rsidRDefault="00F16C95" w:rsidP="006B1850">
            <w:pPr>
              <w:rPr>
                <w:rFonts w:ascii="Calibri" w:hAnsi="Calibri"/>
                <w:i/>
                <w:sz w:val="20"/>
              </w:rPr>
            </w:pPr>
            <w:r w:rsidRPr="00947807">
              <w:rPr>
                <w:rFonts w:ascii="Calibri" w:hAnsi="Calibri"/>
                <w:i/>
                <w:sz w:val="20"/>
              </w:rPr>
              <w:t>Books</w:t>
            </w:r>
            <w:r>
              <w:rPr>
                <w:rFonts w:ascii="Calibri" w:hAnsi="Calibri"/>
                <w:i/>
                <w:sz w:val="20"/>
              </w:rPr>
              <w:t xml:space="preserve">: </w:t>
            </w:r>
            <w:proofErr w:type="spellStart"/>
            <w:r w:rsidR="008B46A3">
              <w:rPr>
                <w:rFonts w:ascii="Calibri" w:hAnsi="Calibri"/>
                <w:i/>
                <w:sz w:val="20"/>
              </w:rPr>
              <w:t>Varjak</w:t>
            </w:r>
            <w:proofErr w:type="spellEnd"/>
            <w:r w:rsidR="008B46A3">
              <w:rPr>
                <w:rFonts w:ascii="Calibri" w:hAnsi="Calibri"/>
                <w:i/>
                <w:sz w:val="20"/>
              </w:rPr>
              <w:t xml:space="preserve"> Paw </w:t>
            </w:r>
            <w:r w:rsidR="006C2623">
              <w:rPr>
                <w:rFonts w:ascii="Calibri" w:hAnsi="Calibri"/>
                <w:i/>
                <w:sz w:val="20"/>
              </w:rPr>
              <w:t>by SF Said</w:t>
            </w:r>
          </w:p>
          <w:p w14:paraId="08A612C3" w14:textId="20E54037" w:rsidR="006C2623" w:rsidRPr="00E339B9" w:rsidRDefault="006C2623" w:rsidP="006B1850">
            <w:pPr>
              <w:rPr>
                <w:rFonts w:ascii="Calibri" w:hAnsi="Calibri"/>
                <w:color w:val="FF0000"/>
                <w:sz w:val="20"/>
              </w:rPr>
            </w:pPr>
            <w:r w:rsidRPr="001466FD">
              <w:rPr>
                <w:rFonts w:ascii="Calibri" w:hAnsi="Calibri"/>
                <w:color w:val="FF0000"/>
                <w:sz w:val="20"/>
              </w:rPr>
              <w:t>Please refer to the Power of Reading scheme for this unit’s planning</w:t>
            </w:r>
          </w:p>
          <w:p w14:paraId="18EBDC77" w14:textId="77777777" w:rsidR="00F16C95" w:rsidRDefault="00F16C95" w:rsidP="006B1850">
            <w:pPr>
              <w:rPr>
                <w:rFonts w:ascii="Calibri" w:hAnsi="Calibri"/>
                <w:b/>
                <w:sz w:val="20"/>
              </w:rPr>
            </w:pPr>
            <w:r w:rsidRPr="00443A6F">
              <w:rPr>
                <w:rFonts w:ascii="Calibri" w:hAnsi="Calibri"/>
                <w:b/>
                <w:sz w:val="20"/>
              </w:rPr>
              <w:t>Uses inverted commas and other punctuation to indicate direct speech (KPI-W)</w:t>
            </w:r>
          </w:p>
          <w:p w14:paraId="2B758AE3" w14:textId="77777777" w:rsidR="00F16C95" w:rsidRDefault="00F16C95" w:rsidP="006B1850">
            <w:pPr>
              <w:rPr>
                <w:rFonts w:ascii="Calibri" w:hAnsi="Calibri"/>
                <w:b/>
                <w:sz w:val="20"/>
              </w:rPr>
            </w:pPr>
            <w:r>
              <w:rPr>
                <w:rFonts w:ascii="Calibri" w:hAnsi="Calibri"/>
                <w:b/>
                <w:sz w:val="20"/>
              </w:rPr>
              <w:t>Identifies themes and conventions in a wide range of books (KPI-R)</w:t>
            </w:r>
          </w:p>
          <w:p w14:paraId="575DEF25" w14:textId="77777777" w:rsidR="00F16C95" w:rsidRDefault="00F16C95" w:rsidP="006B1850">
            <w:pPr>
              <w:rPr>
                <w:rFonts w:ascii="Calibri" w:hAnsi="Calibri"/>
                <w:b/>
                <w:sz w:val="20"/>
              </w:rPr>
            </w:pPr>
            <w:r>
              <w:rPr>
                <w:rFonts w:ascii="Calibri" w:hAnsi="Calibri"/>
                <w:b/>
                <w:sz w:val="20"/>
              </w:rPr>
              <w:t>Draws inferences such as inferring characters’ feelings, thoughts and motives from their actions and justifies inferences with evidence (KPI-R)</w:t>
            </w:r>
          </w:p>
          <w:p w14:paraId="49AC3FA0" w14:textId="77777777" w:rsidR="00F16C95" w:rsidRDefault="00F16C95" w:rsidP="006B1850">
            <w:pPr>
              <w:rPr>
                <w:rFonts w:ascii="Calibri" w:hAnsi="Calibri"/>
                <w:b/>
                <w:i/>
                <w:sz w:val="20"/>
              </w:rPr>
            </w:pPr>
            <w:r w:rsidRPr="007D252D">
              <w:rPr>
                <w:rFonts w:ascii="Calibri" w:hAnsi="Calibri"/>
                <w:b/>
                <w:i/>
                <w:sz w:val="20"/>
              </w:rPr>
              <w:t>Adopt, create and sustain a range of roles</w:t>
            </w:r>
          </w:p>
          <w:p w14:paraId="3F582729" w14:textId="3E7E5A01" w:rsidR="00CA528D" w:rsidRDefault="0045392D" w:rsidP="00CA528D">
            <w:pPr>
              <w:pStyle w:val="ListParagraph"/>
              <w:numPr>
                <w:ilvl w:val="0"/>
                <w:numId w:val="18"/>
              </w:numPr>
              <w:rPr>
                <w:rFonts w:ascii="Calibri" w:hAnsi="Calibri"/>
                <w:sz w:val="20"/>
              </w:rPr>
            </w:pPr>
            <w:r>
              <w:rPr>
                <w:rFonts w:ascii="Calibri" w:hAnsi="Calibri"/>
                <w:sz w:val="20"/>
              </w:rPr>
              <w:lastRenderedPageBreak/>
              <w:t>Discussing texts aloud and justifying opinions with evidence from the text</w:t>
            </w:r>
          </w:p>
          <w:p w14:paraId="2848FA26" w14:textId="12D21EF4" w:rsidR="0045392D" w:rsidRDefault="0045392D" w:rsidP="00CA528D">
            <w:pPr>
              <w:pStyle w:val="ListParagraph"/>
              <w:numPr>
                <w:ilvl w:val="0"/>
                <w:numId w:val="18"/>
              </w:numPr>
              <w:rPr>
                <w:rFonts w:ascii="Calibri" w:hAnsi="Calibri"/>
                <w:sz w:val="20"/>
              </w:rPr>
            </w:pPr>
            <w:r>
              <w:rPr>
                <w:rFonts w:ascii="Calibri" w:hAnsi="Calibri"/>
                <w:sz w:val="20"/>
              </w:rPr>
              <w:t>Predict events in the story</w:t>
            </w:r>
          </w:p>
          <w:p w14:paraId="21FA3DD3" w14:textId="7D1B99F4" w:rsidR="0045392D" w:rsidRDefault="0045392D" w:rsidP="00CA528D">
            <w:pPr>
              <w:pStyle w:val="ListParagraph"/>
              <w:numPr>
                <w:ilvl w:val="0"/>
                <w:numId w:val="18"/>
              </w:numPr>
              <w:rPr>
                <w:rFonts w:ascii="Calibri" w:hAnsi="Calibri"/>
                <w:sz w:val="20"/>
              </w:rPr>
            </w:pPr>
            <w:r>
              <w:rPr>
                <w:rFonts w:ascii="Calibri" w:hAnsi="Calibri"/>
                <w:sz w:val="20"/>
              </w:rPr>
              <w:t>Empathise with characters in a text and infer their motives and actions</w:t>
            </w:r>
          </w:p>
          <w:p w14:paraId="26EE1DAD" w14:textId="77777777" w:rsidR="0045392D" w:rsidRDefault="0045392D" w:rsidP="00CA528D">
            <w:pPr>
              <w:pStyle w:val="ListParagraph"/>
              <w:numPr>
                <w:ilvl w:val="0"/>
                <w:numId w:val="18"/>
              </w:numPr>
              <w:rPr>
                <w:rFonts w:ascii="Calibri" w:hAnsi="Calibri"/>
                <w:sz w:val="20"/>
              </w:rPr>
            </w:pPr>
            <w:r>
              <w:rPr>
                <w:rFonts w:ascii="Calibri" w:hAnsi="Calibri"/>
                <w:sz w:val="20"/>
              </w:rPr>
              <w:t>Write a first hand recount as a character</w:t>
            </w:r>
          </w:p>
          <w:p w14:paraId="38F36521" w14:textId="6A02EF50" w:rsidR="0045392D" w:rsidRDefault="0045392D" w:rsidP="00CA528D">
            <w:pPr>
              <w:pStyle w:val="ListParagraph"/>
              <w:numPr>
                <w:ilvl w:val="0"/>
                <w:numId w:val="18"/>
              </w:numPr>
              <w:rPr>
                <w:rFonts w:ascii="Calibri" w:hAnsi="Calibri"/>
                <w:sz w:val="20"/>
              </w:rPr>
            </w:pPr>
            <w:r>
              <w:rPr>
                <w:rFonts w:ascii="Calibri" w:hAnsi="Calibri"/>
                <w:sz w:val="20"/>
              </w:rPr>
              <w:t>Describe specific scenes in a book</w:t>
            </w:r>
          </w:p>
          <w:p w14:paraId="0DA3CFD2" w14:textId="77777777" w:rsidR="0045392D" w:rsidRDefault="0045392D" w:rsidP="00CA528D">
            <w:pPr>
              <w:pStyle w:val="ListParagraph"/>
              <w:numPr>
                <w:ilvl w:val="0"/>
                <w:numId w:val="18"/>
              </w:numPr>
              <w:rPr>
                <w:rFonts w:ascii="Calibri" w:hAnsi="Calibri"/>
                <w:sz w:val="20"/>
              </w:rPr>
            </w:pPr>
            <w:r>
              <w:rPr>
                <w:rFonts w:ascii="Calibri" w:hAnsi="Calibri"/>
                <w:sz w:val="20"/>
              </w:rPr>
              <w:t>Compose sense poems</w:t>
            </w:r>
          </w:p>
          <w:p w14:paraId="1D4ACAEC" w14:textId="1AE11DF6" w:rsidR="0045392D" w:rsidRDefault="0045392D" w:rsidP="00CA528D">
            <w:pPr>
              <w:pStyle w:val="ListParagraph"/>
              <w:numPr>
                <w:ilvl w:val="0"/>
                <w:numId w:val="18"/>
              </w:numPr>
              <w:rPr>
                <w:rFonts w:ascii="Calibri" w:hAnsi="Calibri"/>
                <w:sz w:val="20"/>
              </w:rPr>
            </w:pPr>
            <w:r>
              <w:rPr>
                <w:rFonts w:ascii="Calibri" w:hAnsi="Calibri"/>
                <w:sz w:val="20"/>
              </w:rPr>
              <w:t>Write a newspaper report about events in the story</w:t>
            </w:r>
          </w:p>
          <w:p w14:paraId="49473185" w14:textId="13993F27" w:rsidR="0045392D" w:rsidRPr="00CA528D" w:rsidRDefault="004F3233" w:rsidP="00CA528D">
            <w:pPr>
              <w:pStyle w:val="ListParagraph"/>
              <w:numPr>
                <w:ilvl w:val="0"/>
                <w:numId w:val="18"/>
              </w:numPr>
              <w:rPr>
                <w:rFonts w:ascii="Calibri" w:hAnsi="Calibri"/>
                <w:sz w:val="20"/>
              </w:rPr>
            </w:pPr>
            <w:r>
              <w:rPr>
                <w:rFonts w:ascii="Calibri" w:hAnsi="Calibri"/>
                <w:sz w:val="20"/>
              </w:rPr>
              <w:t>Write own narrative based on the plot</w:t>
            </w:r>
          </w:p>
          <w:p w14:paraId="0F57D990" w14:textId="77777777" w:rsidR="00F16C95" w:rsidRPr="00947807" w:rsidRDefault="00F16C95" w:rsidP="006B1850">
            <w:pPr>
              <w:rPr>
                <w:rFonts w:ascii="Calibri" w:hAnsi="Calibri"/>
                <w:sz w:val="20"/>
              </w:rPr>
            </w:pPr>
          </w:p>
          <w:p w14:paraId="384217FE" w14:textId="77777777" w:rsidR="00F16C95" w:rsidRDefault="00F16C95" w:rsidP="006B1850">
            <w:pPr>
              <w:rPr>
                <w:rFonts w:ascii="Calibri" w:hAnsi="Calibri"/>
                <w:b/>
                <w:sz w:val="20"/>
                <w:u w:val="single"/>
              </w:rPr>
            </w:pPr>
            <w:r w:rsidRPr="00947807">
              <w:rPr>
                <w:rFonts w:ascii="Calibri" w:hAnsi="Calibri"/>
                <w:b/>
                <w:sz w:val="20"/>
                <w:u w:val="single"/>
              </w:rPr>
              <w:t xml:space="preserve">Poetry: Exploring form </w:t>
            </w:r>
          </w:p>
          <w:p w14:paraId="5A9F4B55" w14:textId="77777777" w:rsidR="00F16C95" w:rsidRDefault="00F16C95" w:rsidP="006B1850">
            <w:pPr>
              <w:rPr>
                <w:rFonts w:ascii="Calibri" w:hAnsi="Calibri"/>
                <w:b/>
                <w:sz w:val="20"/>
              </w:rPr>
            </w:pPr>
            <w:r w:rsidRPr="00BB4811">
              <w:rPr>
                <w:rFonts w:ascii="Calibri" w:hAnsi="Calibri"/>
                <w:b/>
                <w:sz w:val="20"/>
              </w:rPr>
              <w:t xml:space="preserve">Listens to and discusses a wide range of fiction, </w:t>
            </w:r>
            <w:r w:rsidRPr="005874F1">
              <w:rPr>
                <w:rFonts w:ascii="Calibri" w:hAnsi="Calibri"/>
                <w:b/>
                <w:sz w:val="20"/>
                <w:u w:val="single"/>
              </w:rPr>
              <w:t>poetry</w:t>
            </w:r>
            <w:r w:rsidRPr="00BB4811">
              <w:rPr>
                <w:rFonts w:ascii="Calibri" w:hAnsi="Calibri"/>
                <w:b/>
                <w:sz w:val="20"/>
              </w:rPr>
              <w:t xml:space="preserve">, </w:t>
            </w:r>
            <w:r w:rsidRPr="005874F1">
              <w:rPr>
                <w:rFonts w:ascii="Calibri" w:hAnsi="Calibri"/>
                <w:b/>
                <w:sz w:val="20"/>
              </w:rPr>
              <w:t>plays,</w:t>
            </w:r>
            <w:r w:rsidRPr="00BB4811">
              <w:rPr>
                <w:rFonts w:ascii="Calibri" w:hAnsi="Calibri"/>
                <w:b/>
                <w:sz w:val="20"/>
              </w:rPr>
              <w:t xml:space="preserve"> non-fiction and reference books or textbooks (KPI-R)</w:t>
            </w:r>
          </w:p>
          <w:p w14:paraId="2C19D079" w14:textId="77777777" w:rsidR="00F16C95" w:rsidRPr="008A48BB" w:rsidRDefault="00F16C95" w:rsidP="006B1850">
            <w:pPr>
              <w:pStyle w:val="Default"/>
              <w:rPr>
                <w:rFonts w:ascii="Calibri" w:hAnsi="Calibri" w:cs="Wingdings"/>
                <w:b/>
                <w:i/>
                <w:sz w:val="20"/>
                <w:szCs w:val="20"/>
              </w:rPr>
            </w:pPr>
            <w:r w:rsidRPr="008A48BB">
              <w:rPr>
                <w:rFonts w:ascii="Calibri" w:hAnsi="Calibri"/>
                <w:b/>
                <w:i/>
                <w:sz w:val="20"/>
                <w:szCs w:val="20"/>
              </w:rPr>
              <w:t xml:space="preserve">Participate in discussions, presentations, performances, role play, improvisations and debates </w:t>
            </w:r>
          </w:p>
          <w:p w14:paraId="755F8E91" w14:textId="77777777" w:rsidR="00F16C95" w:rsidRPr="00947807" w:rsidRDefault="00F16C95" w:rsidP="00F16C95">
            <w:pPr>
              <w:numPr>
                <w:ilvl w:val="0"/>
                <w:numId w:val="14"/>
              </w:numPr>
              <w:rPr>
                <w:rFonts w:ascii="Calibri" w:hAnsi="Calibri"/>
                <w:sz w:val="20"/>
              </w:rPr>
            </w:pPr>
            <w:r w:rsidRPr="00947807">
              <w:rPr>
                <w:rFonts w:ascii="Calibri" w:hAnsi="Calibri"/>
                <w:sz w:val="20"/>
              </w:rPr>
              <w:t xml:space="preserve">Read poems (haiku and </w:t>
            </w:r>
            <w:proofErr w:type="spellStart"/>
            <w:r w:rsidRPr="00947807">
              <w:rPr>
                <w:rFonts w:ascii="Calibri" w:hAnsi="Calibri"/>
                <w:sz w:val="20"/>
              </w:rPr>
              <w:t>cinquain</w:t>
            </w:r>
            <w:proofErr w:type="spellEnd"/>
            <w:r w:rsidRPr="00947807">
              <w:rPr>
                <w:rFonts w:ascii="Calibri" w:hAnsi="Calibri"/>
                <w:sz w:val="20"/>
              </w:rPr>
              <w:t>)</w:t>
            </w:r>
          </w:p>
          <w:p w14:paraId="6DED3DFE" w14:textId="77777777" w:rsidR="00F16C95" w:rsidRPr="00947807" w:rsidRDefault="00F16C95" w:rsidP="00F16C95">
            <w:pPr>
              <w:numPr>
                <w:ilvl w:val="0"/>
                <w:numId w:val="14"/>
              </w:numPr>
              <w:rPr>
                <w:rFonts w:ascii="Calibri" w:hAnsi="Calibri"/>
                <w:sz w:val="20"/>
              </w:rPr>
            </w:pPr>
            <w:r w:rsidRPr="00947807">
              <w:rPr>
                <w:rFonts w:ascii="Calibri" w:hAnsi="Calibri"/>
                <w:sz w:val="20"/>
              </w:rPr>
              <w:t>Discuss how spoken rhythm can bring poem to life</w:t>
            </w:r>
          </w:p>
          <w:p w14:paraId="41703A13" w14:textId="77777777" w:rsidR="00F16C95" w:rsidRPr="00947807" w:rsidRDefault="00F16C95" w:rsidP="00F16C95">
            <w:pPr>
              <w:numPr>
                <w:ilvl w:val="0"/>
                <w:numId w:val="14"/>
              </w:numPr>
              <w:rPr>
                <w:rFonts w:ascii="Calibri" w:hAnsi="Calibri"/>
                <w:sz w:val="20"/>
              </w:rPr>
            </w:pPr>
            <w:r w:rsidRPr="00947807">
              <w:rPr>
                <w:rFonts w:ascii="Calibri" w:hAnsi="Calibri"/>
                <w:sz w:val="20"/>
              </w:rPr>
              <w:t>Perform chosen poems</w:t>
            </w:r>
          </w:p>
          <w:p w14:paraId="0970CE09" w14:textId="77777777" w:rsidR="00F16C95" w:rsidRPr="00947807" w:rsidRDefault="00F16C95" w:rsidP="00F16C95">
            <w:pPr>
              <w:numPr>
                <w:ilvl w:val="0"/>
                <w:numId w:val="14"/>
              </w:numPr>
              <w:rPr>
                <w:rFonts w:ascii="Calibri" w:hAnsi="Calibri"/>
                <w:sz w:val="20"/>
              </w:rPr>
            </w:pPr>
            <w:r w:rsidRPr="00947807">
              <w:rPr>
                <w:rFonts w:ascii="Calibri" w:hAnsi="Calibri"/>
                <w:sz w:val="20"/>
              </w:rPr>
              <w:t>Record and evaluate performance</w:t>
            </w:r>
          </w:p>
          <w:p w14:paraId="479CEEA9" w14:textId="77777777" w:rsidR="00F16C95" w:rsidRPr="00947807" w:rsidRDefault="00F16C95" w:rsidP="00F16C95">
            <w:pPr>
              <w:numPr>
                <w:ilvl w:val="0"/>
                <w:numId w:val="14"/>
              </w:numPr>
              <w:rPr>
                <w:rFonts w:ascii="Calibri" w:hAnsi="Calibri"/>
                <w:sz w:val="20"/>
              </w:rPr>
            </w:pPr>
            <w:r w:rsidRPr="00947807">
              <w:rPr>
                <w:rFonts w:ascii="Calibri" w:hAnsi="Calibri"/>
                <w:sz w:val="20"/>
              </w:rPr>
              <w:t>Take photograph that is linked to chosen poem</w:t>
            </w:r>
          </w:p>
          <w:p w14:paraId="6A7C967E" w14:textId="77777777" w:rsidR="00F16C95" w:rsidRPr="00947807" w:rsidRDefault="00F16C95" w:rsidP="00F16C95">
            <w:pPr>
              <w:numPr>
                <w:ilvl w:val="0"/>
                <w:numId w:val="14"/>
              </w:numPr>
              <w:rPr>
                <w:rFonts w:ascii="Calibri" w:hAnsi="Calibri"/>
                <w:sz w:val="20"/>
              </w:rPr>
            </w:pPr>
            <w:r w:rsidRPr="00947807">
              <w:rPr>
                <w:rFonts w:ascii="Calibri" w:hAnsi="Calibri"/>
                <w:sz w:val="20"/>
              </w:rPr>
              <w:t>Manipulate the picture to gain chosen effect</w:t>
            </w:r>
          </w:p>
          <w:p w14:paraId="48A65C74" w14:textId="77777777" w:rsidR="00F16C95" w:rsidRPr="00947807" w:rsidRDefault="00F16C95" w:rsidP="00F16C95">
            <w:pPr>
              <w:numPr>
                <w:ilvl w:val="0"/>
                <w:numId w:val="14"/>
              </w:numPr>
              <w:rPr>
                <w:rFonts w:ascii="Calibri" w:hAnsi="Calibri"/>
                <w:sz w:val="20"/>
                <w:lang w:eastAsia="en-US"/>
              </w:rPr>
            </w:pPr>
            <w:r w:rsidRPr="00947807">
              <w:rPr>
                <w:rFonts w:ascii="Calibri" w:hAnsi="Calibri"/>
                <w:sz w:val="20"/>
              </w:rPr>
              <w:t>Add a soundtrack to the poem</w:t>
            </w:r>
          </w:p>
        </w:tc>
        <w:tc>
          <w:tcPr>
            <w:tcW w:w="4678" w:type="dxa"/>
            <w:tcBorders>
              <w:top w:val="single" w:sz="6" w:space="0" w:color="auto"/>
              <w:left w:val="single" w:sz="6" w:space="0" w:color="auto"/>
              <w:bottom w:val="single" w:sz="6" w:space="0" w:color="auto"/>
              <w:right w:val="single" w:sz="6" w:space="0" w:color="auto"/>
            </w:tcBorders>
          </w:tcPr>
          <w:p w14:paraId="3135B192" w14:textId="77777777" w:rsidR="00F16C95" w:rsidRDefault="00F16C95" w:rsidP="006B1850">
            <w:pPr>
              <w:rPr>
                <w:rFonts w:ascii="Calibri" w:hAnsi="Calibri"/>
                <w:b/>
                <w:sz w:val="20"/>
                <w:u w:val="single"/>
              </w:rPr>
            </w:pPr>
            <w:r w:rsidRPr="00947807">
              <w:rPr>
                <w:rFonts w:ascii="Calibri" w:hAnsi="Calibri"/>
                <w:b/>
                <w:sz w:val="20"/>
                <w:u w:val="single"/>
              </w:rPr>
              <w:lastRenderedPageBreak/>
              <w:t xml:space="preserve">Explanation Texts </w:t>
            </w:r>
          </w:p>
          <w:p w14:paraId="73EA094D" w14:textId="77777777" w:rsidR="00F16C95" w:rsidRPr="003A68AC" w:rsidRDefault="00F16C95" w:rsidP="006B1850">
            <w:pPr>
              <w:rPr>
                <w:rFonts w:ascii="Calibri" w:hAnsi="Calibri"/>
                <w:b/>
                <w:sz w:val="20"/>
              </w:rPr>
            </w:pPr>
            <w:r w:rsidRPr="003A68AC">
              <w:rPr>
                <w:rFonts w:ascii="Calibri" w:hAnsi="Calibri"/>
                <w:b/>
                <w:sz w:val="20"/>
              </w:rPr>
              <w:t>Retrieves and records information from non-fiction (KPI-R)</w:t>
            </w:r>
          </w:p>
          <w:p w14:paraId="7473B1F3" w14:textId="77777777" w:rsidR="00F16C95" w:rsidRDefault="00F16C95" w:rsidP="006B1850">
            <w:pPr>
              <w:rPr>
                <w:rFonts w:ascii="Calibri" w:hAnsi="Calibri"/>
                <w:b/>
                <w:sz w:val="20"/>
              </w:rPr>
            </w:pPr>
            <w:r w:rsidRPr="00443A6F">
              <w:rPr>
                <w:rFonts w:ascii="Calibri" w:hAnsi="Calibri"/>
                <w:b/>
                <w:sz w:val="20"/>
              </w:rPr>
              <w:t>Proof-reads for spelling and punctuation errors (KPI-W)</w:t>
            </w:r>
          </w:p>
          <w:p w14:paraId="157EB589" w14:textId="77777777" w:rsidR="00F16C95" w:rsidRDefault="00F16C95" w:rsidP="006B1850">
            <w:pPr>
              <w:rPr>
                <w:rFonts w:ascii="Calibri" w:hAnsi="Calibri"/>
                <w:b/>
                <w:sz w:val="20"/>
              </w:rPr>
            </w:pPr>
            <w:r>
              <w:rPr>
                <w:rFonts w:ascii="Calibri" w:hAnsi="Calibri"/>
                <w:b/>
                <w:sz w:val="20"/>
              </w:rPr>
              <w:t>Identifies main ideas drawn from more than one paragraph and summarises these (KPI-R)</w:t>
            </w:r>
          </w:p>
          <w:p w14:paraId="3906FECB" w14:textId="77777777" w:rsidR="00F16C95" w:rsidRPr="00A92A06" w:rsidRDefault="00F16C95" w:rsidP="006B1850">
            <w:pPr>
              <w:rPr>
                <w:rFonts w:ascii="Calibri" w:hAnsi="Calibri"/>
                <w:b/>
                <w:i/>
                <w:sz w:val="20"/>
              </w:rPr>
            </w:pPr>
            <w:r w:rsidRPr="00A92A06">
              <w:rPr>
                <w:rFonts w:ascii="Calibri" w:hAnsi="Calibri"/>
                <w:b/>
                <w:i/>
                <w:sz w:val="20"/>
              </w:rPr>
              <w:t>Recognises the conventions of different types of writing, such as the greeting in letters, a diary written in the first person or the use of presentational devices such as a numbering and headings in instructions.</w:t>
            </w:r>
          </w:p>
          <w:p w14:paraId="5C698A29" w14:textId="77777777" w:rsidR="00F16C95" w:rsidRPr="00947807" w:rsidRDefault="00F16C95" w:rsidP="006B1850">
            <w:pPr>
              <w:rPr>
                <w:rFonts w:ascii="Calibri" w:hAnsi="Calibri"/>
                <w:sz w:val="20"/>
              </w:rPr>
            </w:pPr>
            <w:r w:rsidRPr="00947807">
              <w:rPr>
                <w:rFonts w:ascii="Calibri" w:hAnsi="Calibri"/>
                <w:sz w:val="20"/>
              </w:rPr>
              <w:t>A variety of explanation texts</w:t>
            </w:r>
          </w:p>
          <w:p w14:paraId="57E62D9F" w14:textId="77777777" w:rsidR="00F16C95" w:rsidRPr="00947807" w:rsidRDefault="00F16C95" w:rsidP="00F16C95">
            <w:pPr>
              <w:numPr>
                <w:ilvl w:val="0"/>
                <w:numId w:val="12"/>
              </w:numPr>
              <w:rPr>
                <w:rFonts w:ascii="Calibri" w:hAnsi="Calibri"/>
                <w:b/>
                <w:sz w:val="20"/>
                <w:u w:val="single"/>
              </w:rPr>
            </w:pPr>
            <w:r w:rsidRPr="00947807">
              <w:rPr>
                <w:rFonts w:ascii="Calibri" w:hAnsi="Calibri"/>
                <w:sz w:val="20"/>
              </w:rPr>
              <w:t>Read a variety of texts</w:t>
            </w:r>
          </w:p>
          <w:p w14:paraId="347107BA" w14:textId="77777777" w:rsidR="00F16C95" w:rsidRPr="00947807" w:rsidRDefault="00F16C95" w:rsidP="00F16C95">
            <w:pPr>
              <w:numPr>
                <w:ilvl w:val="0"/>
                <w:numId w:val="12"/>
              </w:numPr>
              <w:rPr>
                <w:rFonts w:ascii="Calibri" w:hAnsi="Calibri"/>
                <w:b/>
                <w:sz w:val="20"/>
                <w:u w:val="single"/>
              </w:rPr>
            </w:pPr>
            <w:r w:rsidRPr="00947807">
              <w:rPr>
                <w:rFonts w:ascii="Calibri" w:hAnsi="Calibri"/>
                <w:sz w:val="20"/>
              </w:rPr>
              <w:t>Identify the main structural and linguistic features</w:t>
            </w:r>
          </w:p>
          <w:p w14:paraId="6F4231AD" w14:textId="77777777" w:rsidR="00F16C95" w:rsidRPr="00947807" w:rsidRDefault="00F16C95" w:rsidP="00F16C95">
            <w:pPr>
              <w:numPr>
                <w:ilvl w:val="0"/>
                <w:numId w:val="12"/>
              </w:numPr>
              <w:rPr>
                <w:rFonts w:ascii="Calibri" w:hAnsi="Calibri"/>
                <w:b/>
                <w:sz w:val="20"/>
                <w:u w:val="single"/>
              </w:rPr>
            </w:pPr>
            <w:r w:rsidRPr="00947807">
              <w:rPr>
                <w:rFonts w:ascii="Calibri" w:hAnsi="Calibri"/>
                <w:sz w:val="20"/>
              </w:rPr>
              <w:t>Look at sequencing and text reconstruction</w:t>
            </w:r>
          </w:p>
          <w:p w14:paraId="5978A226" w14:textId="77777777" w:rsidR="00F16C95" w:rsidRPr="00947807" w:rsidRDefault="00F16C95" w:rsidP="00F16C95">
            <w:pPr>
              <w:numPr>
                <w:ilvl w:val="0"/>
                <w:numId w:val="12"/>
              </w:numPr>
              <w:rPr>
                <w:rFonts w:ascii="Calibri" w:hAnsi="Calibri"/>
                <w:b/>
                <w:sz w:val="20"/>
                <w:u w:val="single"/>
              </w:rPr>
            </w:pPr>
            <w:r w:rsidRPr="00947807">
              <w:rPr>
                <w:rFonts w:ascii="Calibri" w:hAnsi="Calibri"/>
                <w:sz w:val="20"/>
              </w:rPr>
              <w:t>Explain situations using role play</w:t>
            </w:r>
          </w:p>
          <w:p w14:paraId="03F15FA7" w14:textId="77777777" w:rsidR="00F16C95" w:rsidRPr="00947807" w:rsidRDefault="00F16C95" w:rsidP="006B1850">
            <w:pPr>
              <w:rPr>
                <w:rFonts w:ascii="Calibri" w:hAnsi="Calibri"/>
                <w:sz w:val="20"/>
              </w:rPr>
            </w:pPr>
            <w:r w:rsidRPr="00947807">
              <w:rPr>
                <w:rFonts w:ascii="Calibri" w:hAnsi="Calibri"/>
                <w:sz w:val="20"/>
              </w:rPr>
              <w:t>The Shirt Machine by Jon Davis</w:t>
            </w:r>
          </w:p>
          <w:p w14:paraId="5DEF46F5" w14:textId="77777777" w:rsidR="00F16C95" w:rsidRPr="00947807" w:rsidRDefault="00F16C95" w:rsidP="00F16C95">
            <w:pPr>
              <w:numPr>
                <w:ilvl w:val="0"/>
                <w:numId w:val="13"/>
              </w:numPr>
              <w:rPr>
                <w:rFonts w:ascii="Calibri" w:hAnsi="Calibri"/>
                <w:sz w:val="20"/>
              </w:rPr>
            </w:pPr>
            <w:r w:rsidRPr="00947807">
              <w:rPr>
                <w:rFonts w:ascii="Calibri" w:hAnsi="Calibri"/>
                <w:sz w:val="20"/>
              </w:rPr>
              <w:t>Express thoughts and opinions</w:t>
            </w:r>
          </w:p>
          <w:p w14:paraId="3F82152C" w14:textId="77777777" w:rsidR="00F16C95" w:rsidRPr="00947807" w:rsidRDefault="00F16C95" w:rsidP="00F16C95">
            <w:pPr>
              <w:numPr>
                <w:ilvl w:val="0"/>
                <w:numId w:val="13"/>
              </w:numPr>
              <w:rPr>
                <w:rFonts w:ascii="Calibri" w:hAnsi="Calibri"/>
                <w:sz w:val="20"/>
              </w:rPr>
            </w:pPr>
            <w:r w:rsidRPr="00947807">
              <w:rPr>
                <w:rFonts w:ascii="Calibri" w:hAnsi="Calibri"/>
                <w:sz w:val="20"/>
              </w:rPr>
              <w:t>Through role play explore different aspects of the story / film</w:t>
            </w:r>
          </w:p>
          <w:p w14:paraId="7C730F99" w14:textId="77777777" w:rsidR="00F16C95" w:rsidRPr="00947807" w:rsidRDefault="00F16C95" w:rsidP="00F16C95">
            <w:pPr>
              <w:numPr>
                <w:ilvl w:val="0"/>
                <w:numId w:val="13"/>
              </w:numPr>
              <w:rPr>
                <w:rFonts w:ascii="Calibri" w:hAnsi="Calibri"/>
                <w:sz w:val="20"/>
              </w:rPr>
            </w:pPr>
            <w:r w:rsidRPr="00947807">
              <w:rPr>
                <w:rFonts w:ascii="Calibri" w:hAnsi="Calibri"/>
                <w:sz w:val="20"/>
              </w:rPr>
              <w:t>Look at still images to explain the workings of the shirt machine</w:t>
            </w:r>
          </w:p>
          <w:p w14:paraId="652A5FE2" w14:textId="77777777" w:rsidR="00F16C95" w:rsidRPr="00947807" w:rsidRDefault="00F16C95" w:rsidP="00F16C95">
            <w:pPr>
              <w:numPr>
                <w:ilvl w:val="0"/>
                <w:numId w:val="13"/>
              </w:numPr>
              <w:rPr>
                <w:rFonts w:ascii="Calibri" w:hAnsi="Calibri"/>
                <w:sz w:val="20"/>
              </w:rPr>
            </w:pPr>
            <w:r w:rsidRPr="00947807">
              <w:rPr>
                <w:rFonts w:ascii="Calibri" w:hAnsi="Calibri"/>
                <w:sz w:val="20"/>
              </w:rPr>
              <w:t>Place workings of machine in to a flow diagram</w:t>
            </w:r>
          </w:p>
          <w:p w14:paraId="25AD5252" w14:textId="77777777" w:rsidR="00F16C95" w:rsidRPr="00947807" w:rsidRDefault="00F16C95" w:rsidP="00F16C95">
            <w:pPr>
              <w:numPr>
                <w:ilvl w:val="0"/>
                <w:numId w:val="13"/>
              </w:numPr>
              <w:rPr>
                <w:rFonts w:ascii="Calibri" w:hAnsi="Calibri"/>
                <w:sz w:val="20"/>
              </w:rPr>
            </w:pPr>
            <w:r w:rsidRPr="00947807">
              <w:rPr>
                <w:rFonts w:ascii="Calibri" w:hAnsi="Calibri"/>
                <w:sz w:val="20"/>
              </w:rPr>
              <w:t xml:space="preserve">Create </w:t>
            </w:r>
            <w:proofErr w:type="gramStart"/>
            <w:r w:rsidRPr="00947807">
              <w:rPr>
                <w:rFonts w:ascii="Calibri" w:hAnsi="Calibri"/>
                <w:sz w:val="20"/>
              </w:rPr>
              <w:t>a success criteria</w:t>
            </w:r>
            <w:proofErr w:type="gramEnd"/>
            <w:r w:rsidRPr="00947807">
              <w:rPr>
                <w:rFonts w:ascii="Calibri" w:hAnsi="Calibri"/>
                <w:sz w:val="20"/>
              </w:rPr>
              <w:t xml:space="preserve"> for writing</w:t>
            </w:r>
          </w:p>
          <w:p w14:paraId="053BD8E0" w14:textId="77777777" w:rsidR="00F16C95" w:rsidRPr="00947807" w:rsidRDefault="00F16C95" w:rsidP="00F16C95">
            <w:pPr>
              <w:numPr>
                <w:ilvl w:val="0"/>
                <w:numId w:val="13"/>
              </w:numPr>
              <w:rPr>
                <w:rFonts w:ascii="Calibri" w:hAnsi="Calibri"/>
                <w:sz w:val="20"/>
              </w:rPr>
            </w:pPr>
            <w:r w:rsidRPr="00947807">
              <w:rPr>
                <w:rFonts w:ascii="Calibri" w:hAnsi="Calibri"/>
                <w:sz w:val="20"/>
              </w:rPr>
              <w:t>Explain how the shirt machine works</w:t>
            </w:r>
          </w:p>
          <w:p w14:paraId="63FBCEFB" w14:textId="77777777" w:rsidR="00F16C95" w:rsidRPr="00947807" w:rsidRDefault="00F16C95" w:rsidP="006B1850">
            <w:pPr>
              <w:rPr>
                <w:rFonts w:ascii="Calibri" w:hAnsi="Calibri"/>
                <w:b/>
                <w:sz w:val="20"/>
                <w:u w:val="single"/>
              </w:rPr>
            </w:pPr>
          </w:p>
          <w:p w14:paraId="782FA2BE" w14:textId="77777777" w:rsidR="00C60BF9" w:rsidRDefault="00C60BF9" w:rsidP="006B1850">
            <w:pPr>
              <w:rPr>
                <w:rFonts w:ascii="Calibri" w:hAnsi="Calibri"/>
                <w:b/>
                <w:sz w:val="20"/>
                <w:u w:val="single"/>
              </w:rPr>
            </w:pPr>
            <w:r>
              <w:rPr>
                <w:rFonts w:ascii="Calibri" w:hAnsi="Calibri"/>
                <w:b/>
                <w:sz w:val="20"/>
                <w:u w:val="single"/>
              </w:rPr>
              <w:t xml:space="preserve">Book Study Unit: </w:t>
            </w:r>
          </w:p>
          <w:p w14:paraId="4E406992" w14:textId="0B42A796" w:rsidR="00F16C95" w:rsidRPr="00C60BF9" w:rsidRDefault="00C60BF9" w:rsidP="006B1850">
            <w:pPr>
              <w:rPr>
                <w:rFonts w:ascii="Calibri" w:hAnsi="Calibri"/>
                <w:b/>
                <w:sz w:val="20"/>
              </w:rPr>
            </w:pPr>
            <w:r>
              <w:rPr>
                <w:rFonts w:ascii="Calibri" w:hAnsi="Calibri"/>
                <w:i/>
                <w:sz w:val="20"/>
              </w:rPr>
              <w:t>Book</w:t>
            </w:r>
            <w:r w:rsidRPr="00C60BF9">
              <w:rPr>
                <w:rFonts w:ascii="Calibri" w:hAnsi="Calibri"/>
                <w:i/>
                <w:sz w:val="20"/>
              </w:rPr>
              <w:t>: Jemmy Butto</w:t>
            </w:r>
            <w:r>
              <w:rPr>
                <w:rFonts w:ascii="Calibri" w:hAnsi="Calibri"/>
                <w:i/>
                <w:sz w:val="20"/>
              </w:rPr>
              <w:t xml:space="preserve">n by </w:t>
            </w:r>
            <w:proofErr w:type="spellStart"/>
            <w:r>
              <w:rPr>
                <w:rFonts w:ascii="Calibri" w:hAnsi="Calibri"/>
                <w:i/>
                <w:sz w:val="20"/>
              </w:rPr>
              <w:t>Barzelay</w:t>
            </w:r>
            <w:proofErr w:type="spellEnd"/>
            <w:r>
              <w:rPr>
                <w:rFonts w:ascii="Calibri" w:hAnsi="Calibri"/>
                <w:i/>
                <w:sz w:val="20"/>
              </w:rPr>
              <w:t xml:space="preserve">, </w:t>
            </w:r>
            <w:proofErr w:type="spellStart"/>
            <w:r>
              <w:rPr>
                <w:rFonts w:ascii="Calibri" w:hAnsi="Calibri"/>
                <w:i/>
                <w:sz w:val="20"/>
              </w:rPr>
              <w:t>Vidali</w:t>
            </w:r>
            <w:proofErr w:type="spellEnd"/>
            <w:r>
              <w:rPr>
                <w:rFonts w:ascii="Calibri" w:hAnsi="Calibri"/>
                <w:i/>
                <w:sz w:val="20"/>
              </w:rPr>
              <w:t xml:space="preserve"> and </w:t>
            </w:r>
            <w:proofErr w:type="spellStart"/>
            <w:r>
              <w:rPr>
                <w:rFonts w:ascii="Calibri" w:hAnsi="Calibri"/>
                <w:i/>
                <w:sz w:val="20"/>
              </w:rPr>
              <w:t>Uman</w:t>
            </w:r>
            <w:proofErr w:type="spellEnd"/>
          </w:p>
          <w:p w14:paraId="181EDF95" w14:textId="77777777" w:rsidR="00F16C95" w:rsidRPr="00BB4811" w:rsidRDefault="00F16C95" w:rsidP="006B1850">
            <w:pPr>
              <w:rPr>
                <w:rFonts w:ascii="Calibri" w:hAnsi="Calibri"/>
                <w:b/>
                <w:sz w:val="20"/>
              </w:rPr>
            </w:pPr>
            <w:r w:rsidRPr="00BB4811">
              <w:rPr>
                <w:rFonts w:ascii="Calibri" w:hAnsi="Calibri"/>
                <w:b/>
                <w:sz w:val="20"/>
              </w:rPr>
              <w:t xml:space="preserve">Listens to and discusses a wide range of fiction, poetry, </w:t>
            </w:r>
            <w:r w:rsidRPr="00BB4811">
              <w:rPr>
                <w:rFonts w:ascii="Calibri" w:hAnsi="Calibri"/>
                <w:b/>
                <w:sz w:val="20"/>
                <w:u w:val="single"/>
              </w:rPr>
              <w:t>plays</w:t>
            </w:r>
            <w:r w:rsidRPr="00BB4811">
              <w:rPr>
                <w:rFonts w:ascii="Calibri" w:hAnsi="Calibri"/>
                <w:b/>
                <w:sz w:val="20"/>
              </w:rPr>
              <w:t>, non-fiction and reference books or textbooks (KPI-R)</w:t>
            </w:r>
          </w:p>
          <w:p w14:paraId="2BD7D640" w14:textId="77777777" w:rsidR="00F16C95" w:rsidRPr="00202558" w:rsidRDefault="00F16C95" w:rsidP="00202558">
            <w:pPr>
              <w:rPr>
                <w:rFonts w:ascii="Calibri" w:hAnsi="Calibri"/>
                <w:b/>
                <w:sz w:val="20"/>
                <w:u w:val="single"/>
              </w:rPr>
            </w:pPr>
            <w:bookmarkStart w:id="0" w:name="_GoBack"/>
            <w:bookmarkEnd w:id="0"/>
          </w:p>
          <w:p w14:paraId="124321FB" w14:textId="77777777" w:rsidR="00F16C95" w:rsidRPr="00947807" w:rsidRDefault="00F16C95" w:rsidP="006B1850">
            <w:pPr>
              <w:rPr>
                <w:rFonts w:ascii="Calibri" w:hAnsi="Calibri"/>
                <w:b/>
                <w:sz w:val="20"/>
                <w:u w:val="single"/>
              </w:rPr>
            </w:pPr>
          </w:p>
          <w:p w14:paraId="347B4DA9" w14:textId="77777777" w:rsidR="00F16C95" w:rsidRDefault="00F16C95" w:rsidP="006B1850">
            <w:pPr>
              <w:rPr>
                <w:rFonts w:ascii="Calibri" w:hAnsi="Calibri"/>
                <w:b/>
                <w:sz w:val="20"/>
                <w:u w:val="single"/>
                <w:lang w:eastAsia="en-US"/>
              </w:rPr>
            </w:pPr>
            <w:r w:rsidRPr="00947807">
              <w:rPr>
                <w:rFonts w:ascii="Calibri" w:hAnsi="Calibri"/>
                <w:b/>
                <w:sz w:val="20"/>
                <w:u w:val="single"/>
                <w:lang w:eastAsia="en-US"/>
              </w:rPr>
              <w:t xml:space="preserve">Classic Poems </w:t>
            </w:r>
          </w:p>
          <w:p w14:paraId="795F1E10" w14:textId="77777777" w:rsidR="00F16C95" w:rsidRDefault="00F16C95" w:rsidP="006B1850">
            <w:pPr>
              <w:rPr>
                <w:rFonts w:ascii="Calibri" w:hAnsi="Calibri"/>
                <w:b/>
                <w:sz w:val="20"/>
              </w:rPr>
            </w:pPr>
            <w:r w:rsidRPr="00BB4811">
              <w:rPr>
                <w:rFonts w:ascii="Calibri" w:hAnsi="Calibri"/>
                <w:b/>
                <w:sz w:val="20"/>
              </w:rPr>
              <w:t xml:space="preserve">Listens to and discusses a wide range of fiction, </w:t>
            </w:r>
            <w:r w:rsidRPr="005874F1">
              <w:rPr>
                <w:rFonts w:ascii="Calibri" w:hAnsi="Calibri"/>
                <w:b/>
                <w:sz w:val="20"/>
                <w:u w:val="single"/>
              </w:rPr>
              <w:t>poetry</w:t>
            </w:r>
            <w:r w:rsidRPr="00BB4811">
              <w:rPr>
                <w:rFonts w:ascii="Calibri" w:hAnsi="Calibri"/>
                <w:b/>
                <w:sz w:val="20"/>
              </w:rPr>
              <w:t xml:space="preserve">, </w:t>
            </w:r>
            <w:r w:rsidRPr="005874F1">
              <w:rPr>
                <w:rFonts w:ascii="Calibri" w:hAnsi="Calibri"/>
                <w:b/>
                <w:sz w:val="20"/>
              </w:rPr>
              <w:t>plays,</w:t>
            </w:r>
            <w:r w:rsidRPr="00BB4811">
              <w:rPr>
                <w:rFonts w:ascii="Calibri" w:hAnsi="Calibri"/>
                <w:b/>
                <w:sz w:val="20"/>
              </w:rPr>
              <w:t xml:space="preserve"> non-fiction and reference books or textbooks (KPI-R)</w:t>
            </w:r>
          </w:p>
          <w:p w14:paraId="51114B91" w14:textId="77777777" w:rsidR="00F16C95" w:rsidRDefault="00F16C95" w:rsidP="006B1850">
            <w:pPr>
              <w:pStyle w:val="Default"/>
              <w:rPr>
                <w:rFonts w:ascii="Calibri" w:hAnsi="Calibri"/>
                <w:b/>
                <w:sz w:val="20"/>
                <w:szCs w:val="20"/>
              </w:rPr>
            </w:pPr>
            <w:r w:rsidRPr="001F6783">
              <w:rPr>
                <w:rFonts w:ascii="Calibri" w:hAnsi="Calibri"/>
                <w:b/>
                <w:sz w:val="20"/>
                <w:szCs w:val="20"/>
              </w:rPr>
              <w:t>Checks that the text makes sense to the individual, discussing his understanding and explaining the meaning of words in context (KPI-R)</w:t>
            </w:r>
          </w:p>
          <w:p w14:paraId="1F8CC7FA" w14:textId="77777777" w:rsidR="00F16C95" w:rsidRPr="00116A43" w:rsidRDefault="00F16C95" w:rsidP="006B1850">
            <w:pPr>
              <w:rPr>
                <w:rFonts w:ascii="Calibri" w:hAnsi="Calibri"/>
                <w:b/>
                <w:i/>
                <w:sz w:val="20"/>
              </w:rPr>
            </w:pPr>
            <w:r w:rsidRPr="00116A43">
              <w:rPr>
                <w:rFonts w:ascii="Calibri" w:hAnsi="Calibri"/>
                <w:b/>
                <w:i/>
                <w:sz w:val="20"/>
              </w:rPr>
              <w:t>Discuss language, including vocabulary, used in a variety of texts to support the understanding of the meaning and comprehension of those texts.</w:t>
            </w:r>
          </w:p>
          <w:p w14:paraId="76E0948A" w14:textId="77777777" w:rsidR="00F16C95" w:rsidRPr="00947807" w:rsidRDefault="00F16C95" w:rsidP="00F16C95">
            <w:pPr>
              <w:numPr>
                <w:ilvl w:val="0"/>
                <w:numId w:val="16"/>
              </w:numPr>
              <w:rPr>
                <w:rFonts w:ascii="Calibri" w:hAnsi="Calibri"/>
                <w:sz w:val="20"/>
                <w:lang w:eastAsia="en-US"/>
              </w:rPr>
            </w:pPr>
            <w:r w:rsidRPr="00947807">
              <w:rPr>
                <w:rFonts w:ascii="Calibri" w:hAnsi="Calibri"/>
                <w:sz w:val="20"/>
                <w:lang w:eastAsia="en-US"/>
              </w:rPr>
              <w:t xml:space="preserve">Look at examples of classic poems including The Eagle, children to investigate language and layout </w:t>
            </w:r>
          </w:p>
          <w:p w14:paraId="20AF605B" w14:textId="77777777" w:rsidR="00F16C95" w:rsidRPr="00947807" w:rsidRDefault="00F16C95" w:rsidP="00F16C95">
            <w:pPr>
              <w:numPr>
                <w:ilvl w:val="0"/>
                <w:numId w:val="16"/>
              </w:numPr>
              <w:rPr>
                <w:rFonts w:ascii="Calibri" w:hAnsi="Calibri"/>
                <w:sz w:val="20"/>
                <w:lang w:eastAsia="en-US"/>
              </w:rPr>
            </w:pPr>
            <w:r w:rsidRPr="00947807">
              <w:rPr>
                <w:rFonts w:ascii="Calibri" w:hAnsi="Calibri"/>
                <w:sz w:val="20"/>
                <w:lang w:eastAsia="en-US"/>
              </w:rPr>
              <w:t xml:space="preserve">Children to write their own versions of the poem, looking at the end pattern </w:t>
            </w:r>
          </w:p>
          <w:p w14:paraId="03103E08" w14:textId="77777777" w:rsidR="00F16C95" w:rsidRPr="00947807" w:rsidRDefault="00F16C95" w:rsidP="00F16C95">
            <w:pPr>
              <w:numPr>
                <w:ilvl w:val="0"/>
                <w:numId w:val="16"/>
              </w:numPr>
              <w:rPr>
                <w:rFonts w:ascii="Calibri" w:hAnsi="Calibri"/>
                <w:sz w:val="20"/>
                <w:lang w:eastAsia="en-US"/>
              </w:rPr>
            </w:pPr>
            <w:r w:rsidRPr="00947807">
              <w:rPr>
                <w:rFonts w:ascii="Calibri" w:hAnsi="Calibri"/>
                <w:sz w:val="20"/>
                <w:lang w:eastAsia="en-US"/>
              </w:rPr>
              <w:t xml:space="preserve">Children to use a self-chosen starting point to write their own version </w:t>
            </w:r>
          </w:p>
        </w:tc>
      </w:tr>
      <w:tr w:rsidR="00F16C95" w:rsidRPr="00947807" w14:paraId="2BD59EC9" w14:textId="77777777" w:rsidTr="006B1850">
        <w:trPr>
          <w:trHeight w:val="2072"/>
        </w:trPr>
        <w:tc>
          <w:tcPr>
            <w:tcW w:w="1242" w:type="dxa"/>
            <w:tcBorders>
              <w:top w:val="single" w:sz="6" w:space="0" w:color="auto"/>
              <w:left w:val="single" w:sz="6" w:space="0" w:color="auto"/>
              <w:bottom w:val="single" w:sz="6" w:space="0" w:color="auto"/>
              <w:right w:val="single" w:sz="6" w:space="0" w:color="auto"/>
            </w:tcBorders>
          </w:tcPr>
          <w:p w14:paraId="268AE083" w14:textId="568350E7" w:rsidR="00F16C95" w:rsidRPr="00F26FE8" w:rsidRDefault="00F16C95" w:rsidP="006B1850">
            <w:pPr>
              <w:rPr>
                <w:rFonts w:ascii="Calibri" w:hAnsi="Calibri"/>
                <w:sz w:val="20"/>
              </w:rPr>
            </w:pPr>
            <w:r w:rsidRPr="00F26FE8">
              <w:rPr>
                <w:rFonts w:ascii="Calibri" w:hAnsi="Calibri"/>
                <w:sz w:val="20"/>
              </w:rPr>
              <w:lastRenderedPageBreak/>
              <w:t>Spelling/</w:t>
            </w:r>
          </w:p>
          <w:p w14:paraId="38D3BF8E" w14:textId="77777777" w:rsidR="00F16C95" w:rsidRPr="00947807" w:rsidRDefault="00F16C95" w:rsidP="006B1850">
            <w:pPr>
              <w:rPr>
                <w:rFonts w:ascii="Calibri" w:hAnsi="Calibri"/>
                <w:b/>
                <w:sz w:val="20"/>
                <w:u w:val="single"/>
              </w:rPr>
            </w:pPr>
            <w:r w:rsidRPr="00F26FE8">
              <w:rPr>
                <w:rFonts w:ascii="Calibri" w:hAnsi="Calibri"/>
                <w:sz w:val="20"/>
              </w:rPr>
              <w:t>Phonics</w:t>
            </w:r>
          </w:p>
        </w:tc>
        <w:tc>
          <w:tcPr>
            <w:tcW w:w="4820" w:type="dxa"/>
            <w:tcBorders>
              <w:top w:val="single" w:sz="6" w:space="0" w:color="auto"/>
              <w:left w:val="single" w:sz="6" w:space="0" w:color="auto"/>
              <w:bottom w:val="single" w:sz="6" w:space="0" w:color="auto"/>
              <w:right w:val="single" w:sz="6" w:space="0" w:color="auto"/>
            </w:tcBorders>
          </w:tcPr>
          <w:p w14:paraId="2E688CBE" w14:textId="77777777" w:rsidR="00F16C95" w:rsidRDefault="00F16C95" w:rsidP="006B1850">
            <w:pPr>
              <w:rPr>
                <w:rFonts w:ascii="Calibri" w:hAnsi="Calibri"/>
                <w:b/>
                <w:sz w:val="20"/>
              </w:rPr>
            </w:pPr>
            <w:r w:rsidRPr="00272A79">
              <w:rPr>
                <w:rFonts w:ascii="Calibri" w:hAnsi="Calibri"/>
                <w:b/>
                <w:sz w:val="20"/>
              </w:rPr>
              <w:t>Proof-reads for spelling and punctuation errors (KPI-W)</w:t>
            </w:r>
          </w:p>
          <w:p w14:paraId="7BEC2CE9" w14:textId="77777777" w:rsidR="00F16C95" w:rsidRPr="00CF000A" w:rsidRDefault="00F16C95" w:rsidP="006B1850">
            <w:pPr>
              <w:pStyle w:val="Default"/>
              <w:rPr>
                <w:rFonts w:ascii="Calibri" w:hAnsi="Calibri"/>
                <w:b/>
                <w:i/>
                <w:sz w:val="20"/>
                <w:szCs w:val="20"/>
              </w:rPr>
            </w:pPr>
            <w:r w:rsidRPr="00CF000A">
              <w:rPr>
                <w:rFonts w:ascii="Calibri" w:hAnsi="Calibri"/>
                <w:b/>
                <w:i/>
                <w:sz w:val="20"/>
                <w:szCs w:val="20"/>
              </w:rPr>
              <w:t xml:space="preserve">Spell words that are often misspelt </w:t>
            </w:r>
          </w:p>
          <w:p w14:paraId="2E83E952" w14:textId="77777777" w:rsidR="00F16C95" w:rsidRDefault="00F16C95" w:rsidP="006B1850">
            <w:pPr>
              <w:rPr>
                <w:rFonts w:ascii="Calibri" w:hAnsi="Calibri"/>
                <w:b/>
                <w:sz w:val="20"/>
              </w:rPr>
            </w:pPr>
          </w:p>
          <w:p w14:paraId="159AC03D" w14:textId="77777777" w:rsidR="00F16C95" w:rsidRPr="009E6BA3" w:rsidRDefault="00F16C95" w:rsidP="006B1850">
            <w:pPr>
              <w:pStyle w:val="Default"/>
              <w:rPr>
                <w:rFonts w:ascii="Calibri" w:hAnsi="Calibri"/>
                <w:sz w:val="20"/>
                <w:szCs w:val="20"/>
              </w:rPr>
            </w:pPr>
            <w:r w:rsidRPr="009E6BA3">
              <w:rPr>
                <w:rFonts w:ascii="Calibri" w:hAnsi="Calibri"/>
                <w:sz w:val="20"/>
                <w:szCs w:val="20"/>
              </w:rPr>
              <w:t xml:space="preserve">Please use the National Curriculum </w:t>
            </w:r>
            <w:proofErr w:type="gramStart"/>
            <w:r w:rsidRPr="009E6BA3">
              <w:rPr>
                <w:rFonts w:ascii="Calibri" w:hAnsi="Calibri"/>
                <w:sz w:val="20"/>
                <w:szCs w:val="20"/>
              </w:rPr>
              <w:t>2014 word</w:t>
            </w:r>
            <w:proofErr w:type="gramEnd"/>
            <w:r w:rsidRPr="009E6BA3">
              <w:rPr>
                <w:rFonts w:ascii="Calibri" w:hAnsi="Calibri"/>
                <w:sz w:val="20"/>
                <w:szCs w:val="20"/>
              </w:rPr>
              <w:t xml:space="preserve"> list for your spelling tests.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16C95" w14:paraId="28CB9C88" w14:textId="77777777" w:rsidTr="006B1850">
              <w:trPr>
                <w:trHeight w:val="526"/>
              </w:trPr>
              <w:tc>
                <w:tcPr>
                  <w:tcW w:w="236" w:type="dxa"/>
                </w:tcPr>
                <w:p w14:paraId="6CCDA8A4" w14:textId="77777777" w:rsidR="00F16C95" w:rsidRPr="00700DD8" w:rsidRDefault="00F16C95" w:rsidP="006B1850">
                  <w:pPr>
                    <w:pStyle w:val="Default"/>
                    <w:rPr>
                      <w:color w:val="auto"/>
                    </w:rPr>
                  </w:pPr>
                </w:p>
              </w:tc>
            </w:tr>
          </w:tbl>
          <w:p w14:paraId="2640D81D" w14:textId="77777777" w:rsidR="00F16C95" w:rsidRPr="00272A79" w:rsidRDefault="00F16C95" w:rsidP="006B1850">
            <w:pPr>
              <w:rPr>
                <w:rFonts w:ascii="Calibri" w:hAnsi="Calibri"/>
                <w:b/>
                <w:sz w:val="20"/>
              </w:rPr>
            </w:pPr>
          </w:p>
        </w:tc>
        <w:tc>
          <w:tcPr>
            <w:tcW w:w="4536" w:type="dxa"/>
            <w:tcBorders>
              <w:top w:val="single" w:sz="6" w:space="0" w:color="auto"/>
              <w:left w:val="single" w:sz="6" w:space="0" w:color="auto"/>
              <w:bottom w:val="single" w:sz="6" w:space="0" w:color="auto"/>
              <w:right w:val="single" w:sz="6" w:space="0" w:color="auto"/>
            </w:tcBorders>
          </w:tcPr>
          <w:p w14:paraId="20AF87AF" w14:textId="77777777" w:rsidR="00F16C95" w:rsidRDefault="00F16C95" w:rsidP="006B1850">
            <w:pPr>
              <w:rPr>
                <w:rFonts w:ascii="Calibri" w:hAnsi="Calibri"/>
                <w:b/>
                <w:sz w:val="20"/>
              </w:rPr>
            </w:pPr>
            <w:r w:rsidRPr="00272A79">
              <w:rPr>
                <w:rFonts w:ascii="Calibri" w:hAnsi="Calibri"/>
                <w:b/>
                <w:sz w:val="20"/>
              </w:rPr>
              <w:t>Proof-reads for spelling and punctuation errors (KPI-W)</w:t>
            </w:r>
          </w:p>
          <w:p w14:paraId="08F5126E" w14:textId="77777777" w:rsidR="00F16C95" w:rsidRDefault="00F16C95" w:rsidP="006B1850">
            <w:pPr>
              <w:rPr>
                <w:rFonts w:ascii="Calibri" w:hAnsi="Calibri"/>
                <w:b/>
                <w:sz w:val="20"/>
              </w:rPr>
            </w:pPr>
            <w:r>
              <w:rPr>
                <w:rFonts w:ascii="Calibri" w:hAnsi="Calibri"/>
                <w:b/>
                <w:sz w:val="20"/>
              </w:rPr>
              <w:t>Writes from memory simple sentences, dictated by the teacher, that include words and punctuation taught so far (KPI-W)</w:t>
            </w:r>
          </w:p>
          <w:p w14:paraId="3CD0AEDF" w14:textId="77777777" w:rsidR="00F16C95" w:rsidRDefault="00F16C95" w:rsidP="006B1850">
            <w:pPr>
              <w:rPr>
                <w:rFonts w:ascii="Calibri" w:hAnsi="Calibri"/>
                <w:b/>
                <w:sz w:val="20"/>
              </w:rPr>
            </w:pPr>
          </w:p>
          <w:p w14:paraId="2CD18199" w14:textId="77777777" w:rsidR="00F16C95" w:rsidRPr="009E6BA3" w:rsidRDefault="00F16C95" w:rsidP="006B1850">
            <w:pPr>
              <w:pStyle w:val="Default"/>
              <w:rPr>
                <w:rFonts w:ascii="Calibri" w:hAnsi="Calibri"/>
                <w:sz w:val="20"/>
                <w:szCs w:val="20"/>
              </w:rPr>
            </w:pPr>
            <w:r w:rsidRPr="009E6BA3">
              <w:rPr>
                <w:rFonts w:ascii="Calibri" w:hAnsi="Calibri"/>
                <w:sz w:val="20"/>
                <w:szCs w:val="20"/>
              </w:rPr>
              <w:t xml:space="preserve">Please use the National Curriculum </w:t>
            </w:r>
            <w:proofErr w:type="gramStart"/>
            <w:r w:rsidRPr="009E6BA3">
              <w:rPr>
                <w:rFonts w:ascii="Calibri" w:hAnsi="Calibri"/>
                <w:sz w:val="20"/>
                <w:szCs w:val="20"/>
              </w:rPr>
              <w:t>2014 word</w:t>
            </w:r>
            <w:proofErr w:type="gramEnd"/>
            <w:r w:rsidRPr="009E6BA3">
              <w:rPr>
                <w:rFonts w:ascii="Calibri" w:hAnsi="Calibri"/>
                <w:sz w:val="20"/>
                <w:szCs w:val="20"/>
              </w:rPr>
              <w:t xml:space="preserve"> list for your spelling tests.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16C95" w14:paraId="5D682E32" w14:textId="77777777" w:rsidTr="006B1850">
              <w:trPr>
                <w:trHeight w:val="526"/>
              </w:trPr>
              <w:tc>
                <w:tcPr>
                  <w:tcW w:w="236" w:type="dxa"/>
                </w:tcPr>
                <w:p w14:paraId="7C658339" w14:textId="77777777" w:rsidR="00F16C95" w:rsidRPr="00700DD8" w:rsidRDefault="00F16C95" w:rsidP="006B1850">
                  <w:pPr>
                    <w:pStyle w:val="Default"/>
                    <w:rPr>
                      <w:color w:val="auto"/>
                    </w:rPr>
                  </w:pPr>
                </w:p>
              </w:tc>
            </w:tr>
          </w:tbl>
          <w:p w14:paraId="00C12430" w14:textId="77777777" w:rsidR="00F16C95" w:rsidRPr="00272A79" w:rsidRDefault="00F16C95" w:rsidP="006B1850">
            <w:pPr>
              <w:rPr>
                <w:rFonts w:ascii="Calibri" w:hAnsi="Calibri"/>
                <w:b/>
                <w:sz w:val="20"/>
              </w:rPr>
            </w:pPr>
          </w:p>
        </w:tc>
        <w:tc>
          <w:tcPr>
            <w:tcW w:w="4678" w:type="dxa"/>
            <w:tcBorders>
              <w:top w:val="single" w:sz="6" w:space="0" w:color="auto"/>
              <w:left w:val="single" w:sz="6" w:space="0" w:color="auto"/>
              <w:bottom w:val="single" w:sz="6" w:space="0" w:color="auto"/>
              <w:right w:val="single" w:sz="6" w:space="0" w:color="auto"/>
            </w:tcBorders>
          </w:tcPr>
          <w:p w14:paraId="0C95E7C2" w14:textId="77777777" w:rsidR="00F16C95" w:rsidRDefault="00F16C95" w:rsidP="006B1850">
            <w:pPr>
              <w:rPr>
                <w:rFonts w:ascii="Calibri" w:hAnsi="Calibri"/>
                <w:b/>
                <w:sz w:val="20"/>
              </w:rPr>
            </w:pPr>
            <w:r w:rsidRPr="00272A79">
              <w:rPr>
                <w:rFonts w:ascii="Calibri" w:hAnsi="Calibri"/>
                <w:b/>
                <w:sz w:val="20"/>
              </w:rPr>
              <w:t>Proof-reads for spelling and punctuation errors (KPI-W)</w:t>
            </w:r>
          </w:p>
          <w:p w14:paraId="6DE8B84B" w14:textId="77777777" w:rsidR="00F16C95" w:rsidRDefault="00F16C95" w:rsidP="006B1850">
            <w:pPr>
              <w:rPr>
                <w:rFonts w:ascii="Calibri" w:hAnsi="Calibri"/>
                <w:b/>
                <w:sz w:val="20"/>
              </w:rPr>
            </w:pPr>
          </w:p>
          <w:p w14:paraId="13F31125" w14:textId="77777777" w:rsidR="00F16C95" w:rsidRPr="009E6BA3" w:rsidRDefault="00F16C95" w:rsidP="006B1850">
            <w:pPr>
              <w:pStyle w:val="Default"/>
              <w:rPr>
                <w:rFonts w:ascii="Calibri" w:hAnsi="Calibri"/>
                <w:sz w:val="20"/>
                <w:szCs w:val="20"/>
              </w:rPr>
            </w:pPr>
            <w:r w:rsidRPr="009E6BA3">
              <w:rPr>
                <w:rFonts w:ascii="Calibri" w:hAnsi="Calibri"/>
                <w:sz w:val="20"/>
                <w:szCs w:val="20"/>
              </w:rPr>
              <w:t xml:space="preserve">Please use the National Curriculum </w:t>
            </w:r>
            <w:proofErr w:type="gramStart"/>
            <w:r w:rsidRPr="009E6BA3">
              <w:rPr>
                <w:rFonts w:ascii="Calibri" w:hAnsi="Calibri"/>
                <w:sz w:val="20"/>
                <w:szCs w:val="20"/>
              </w:rPr>
              <w:t>2014 word</w:t>
            </w:r>
            <w:proofErr w:type="gramEnd"/>
            <w:r w:rsidRPr="009E6BA3">
              <w:rPr>
                <w:rFonts w:ascii="Calibri" w:hAnsi="Calibri"/>
                <w:sz w:val="20"/>
                <w:szCs w:val="20"/>
              </w:rPr>
              <w:t xml:space="preserve"> list for your spelling tests.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16C95" w14:paraId="7183F263" w14:textId="77777777" w:rsidTr="006B1850">
              <w:trPr>
                <w:trHeight w:val="526"/>
              </w:trPr>
              <w:tc>
                <w:tcPr>
                  <w:tcW w:w="236" w:type="dxa"/>
                </w:tcPr>
                <w:p w14:paraId="6EE565EC" w14:textId="77777777" w:rsidR="00F16C95" w:rsidRPr="00700DD8" w:rsidRDefault="00F16C95" w:rsidP="006B1850">
                  <w:pPr>
                    <w:pStyle w:val="Default"/>
                    <w:rPr>
                      <w:color w:val="auto"/>
                    </w:rPr>
                  </w:pPr>
                </w:p>
              </w:tc>
            </w:tr>
          </w:tbl>
          <w:p w14:paraId="6DF6B048" w14:textId="77777777" w:rsidR="00F16C95" w:rsidRPr="00272A79" w:rsidRDefault="00F16C95" w:rsidP="006B1850">
            <w:pPr>
              <w:rPr>
                <w:rFonts w:ascii="Calibri" w:hAnsi="Calibri"/>
                <w:b/>
                <w:sz w:val="20"/>
              </w:rPr>
            </w:pPr>
          </w:p>
        </w:tc>
      </w:tr>
      <w:tr w:rsidR="00F16C95" w:rsidRPr="00947807" w14:paraId="0B48E3BC" w14:textId="77777777" w:rsidTr="006B1850">
        <w:tc>
          <w:tcPr>
            <w:tcW w:w="1242" w:type="dxa"/>
            <w:tcBorders>
              <w:top w:val="single" w:sz="6" w:space="0" w:color="auto"/>
              <w:left w:val="single" w:sz="6" w:space="0" w:color="auto"/>
              <w:bottom w:val="single" w:sz="6" w:space="0" w:color="auto"/>
              <w:right w:val="single" w:sz="6" w:space="0" w:color="auto"/>
            </w:tcBorders>
          </w:tcPr>
          <w:p w14:paraId="3D395CC3" w14:textId="77777777" w:rsidR="00F16C95" w:rsidRPr="00F26FE8" w:rsidRDefault="00F16C95" w:rsidP="006B1850">
            <w:pPr>
              <w:rPr>
                <w:rFonts w:ascii="Calibri" w:hAnsi="Calibri"/>
                <w:sz w:val="20"/>
              </w:rPr>
            </w:pPr>
            <w:r>
              <w:rPr>
                <w:rFonts w:ascii="Calibri" w:hAnsi="Calibri"/>
                <w:sz w:val="20"/>
              </w:rPr>
              <w:t>Handwriting</w:t>
            </w:r>
          </w:p>
        </w:tc>
        <w:tc>
          <w:tcPr>
            <w:tcW w:w="4820" w:type="dxa"/>
            <w:tcBorders>
              <w:top w:val="single" w:sz="6" w:space="0" w:color="auto"/>
              <w:left w:val="single" w:sz="6" w:space="0" w:color="auto"/>
              <w:bottom w:val="single" w:sz="6" w:space="0" w:color="auto"/>
              <w:right w:val="single" w:sz="6" w:space="0" w:color="auto"/>
            </w:tcBorders>
          </w:tcPr>
          <w:p w14:paraId="5CA87337" w14:textId="77777777" w:rsidR="00F16C95" w:rsidRDefault="00F16C95" w:rsidP="006B1850">
            <w:pPr>
              <w:rPr>
                <w:rFonts w:ascii="Calibri" w:hAnsi="Calibri"/>
                <w:b/>
                <w:i/>
                <w:sz w:val="20"/>
              </w:rPr>
            </w:pPr>
            <w:r w:rsidRPr="0002729E">
              <w:rPr>
                <w:rFonts w:ascii="Calibri" w:hAnsi="Calibri"/>
                <w:b/>
                <w:i/>
                <w:sz w:val="20"/>
              </w:rPr>
              <w:t>Use joined-up handwriting throughout all independent writing</w:t>
            </w:r>
          </w:p>
          <w:p w14:paraId="4558DEAB" w14:textId="77777777" w:rsidR="00F16C95" w:rsidRPr="00CF000A" w:rsidRDefault="00F16C95" w:rsidP="006B1850">
            <w:pPr>
              <w:pStyle w:val="Default"/>
              <w:rPr>
                <w:rFonts w:ascii="Calibri" w:hAnsi="Calibri"/>
                <w:b/>
                <w:i/>
                <w:sz w:val="20"/>
                <w:szCs w:val="20"/>
              </w:rPr>
            </w:pPr>
            <w:r w:rsidRPr="00CF000A">
              <w:rPr>
                <w:rFonts w:ascii="Calibri" w:hAnsi="Calibri"/>
                <w:b/>
                <w:i/>
                <w:sz w:val="20"/>
                <w:szCs w:val="20"/>
              </w:rPr>
              <w:t xml:space="preserve">Use the diagonal and horizontal strokes that are needed to join letters and understand which letters, when adjacent to one another, are best left un-joined </w:t>
            </w:r>
          </w:p>
          <w:p w14:paraId="7D633037" w14:textId="77777777" w:rsidR="00F16C95" w:rsidRPr="0002729E" w:rsidRDefault="00F16C95" w:rsidP="006B1850">
            <w:pPr>
              <w:rPr>
                <w:rFonts w:ascii="Calibri" w:hAnsi="Calibri"/>
                <w:b/>
                <w:i/>
                <w:sz w:val="20"/>
              </w:rPr>
            </w:pPr>
          </w:p>
          <w:p w14:paraId="613DB5F9" w14:textId="77777777" w:rsidR="00F16C95" w:rsidRDefault="00F16C95" w:rsidP="006B1850">
            <w:pPr>
              <w:rPr>
                <w:rFonts w:ascii="Calibri" w:hAnsi="Calibri"/>
                <w:sz w:val="20"/>
              </w:rPr>
            </w:pPr>
          </w:p>
          <w:p w14:paraId="177B0560" w14:textId="77777777" w:rsidR="00F16C95" w:rsidRDefault="00F16C95" w:rsidP="006B1850">
            <w:pPr>
              <w:rPr>
                <w:rFonts w:ascii="Calibri" w:hAnsi="Calibri"/>
                <w:sz w:val="20"/>
              </w:rPr>
            </w:pPr>
            <w:r w:rsidRPr="00B51AF2">
              <w:rPr>
                <w:rFonts w:ascii="Calibri" w:hAnsi="Calibri"/>
                <w:sz w:val="20"/>
              </w:rPr>
              <w:t xml:space="preserve">Pen pals </w:t>
            </w:r>
            <w:r>
              <w:rPr>
                <w:rFonts w:ascii="Calibri" w:hAnsi="Calibri"/>
                <w:sz w:val="20"/>
              </w:rPr>
              <w:t>Term 1</w:t>
            </w:r>
          </w:p>
          <w:p w14:paraId="6589E746" w14:textId="77777777" w:rsidR="00F16C95" w:rsidRPr="00947807" w:rsidRDefault="00F16C95" w:rsidP="006B1850">
            <w:pPr>
              <w:rPr>
                <w:rFonts w:ascii="Calibri" w:hAnsi="Calibri"/>
                <w:b/>
                <w:sz w:val="20"/>
                <w:u w:val="single"/>
              </w:rPr>
            </w:pPr>
            <w:r>
              <w:rPr>
                <w:rFonts w:ascii="Calibri" w:hAnsi="Calibri"/>
                <w:sz w:val="20"/>
              </w:rPr>
              <w:t>Units 1-10</w:t>
            </w:r>
          </w:p>
        </w:tc>
        <w:tc>
          <w:tcPr>
            <w:tcW w:w="4536" w:type="dxa"/>
            <w:tcBorders>
              <w:top w:val="single" w:sz="6" w:space="0" w:color="auto"/>
              <w:left w:val="single" w:sz="6" w:space="0" w:color="auto"/>
              <w:bottom w:val="single" w:sz="6" w:space="0" w:color="auto"/>
              <w:right w:val="single" w:sz="6" w:space="0" w:color="auto"/>
            </w:tcBorders>
          </w:tcPr>
          <w:p w14:paraId="767A597E" w14:textId="77777777" w:rsidR="00F16C95" w:rsidRDefault="00F16C95" w:rsidP="006B1850">
            <w:pPr>
              <w:rPr>
                <w:rFonts w:ascii="Calibri" w:hAnsi="Calibri"/>
                <w:b/>
                <w:i/>
                <w:sz w:val="20"/>
              </w:rPr>
            </w:pPr>
            <w:r w:rsidRPr="0002729E">
              <w:rPr>
                <w:rFonts w:ascii="Calibri" w:hAnsi="Calibri"/>
                <w:b/>
                <w:i/>
                <w:sz w:val="20"/>
              </w:rPr>
              <w:t>Use joined-up handwriting throughout all independent writing</w:t>
            </w:r>
          </w:p>
          <w:p w14:paraId="4EC83AA6" w14:textId="77777777" w:rsidR="00F16C95" w:rsidRPr="0075721D" w:rsidRDefault="00F16C95" w:rsidP="006B1850">
            <w:pPr>
              <w:pStyle w:val="Default"/>
              <w:rPr>
                <w:rFonts w:ascii="Calibri" w:hAnsi="Calibri"/>
                <w:b/>
                <w:i/>
                <w:sz w:val="20"/>
                <w:szCs w:val="20"/>
              </w:rPr>
            </w:pPr>
            <w:r w:rsidRPr="0075721D">
              <w:rPr>
                <w:rFonts w:ascii="Calibri" w:hAnsi="Calibri"/>
                <w:b/>
                <w:i/>
                <w:sz w:val="20"/>
                <w:szCs w:val="20"/>
              </w:rPr>
              <w:t xml:space="preserve">Increase the legibility, consistency and quality of their handwriting </w:t>
            </w:r>
          </w:p>
          <w:p w14:paraId="727EC027" w14:textId="77777777" w:rsidR="00F16C95" w:rsidRPr="0075721D" w:rsidRDefault="00F16C95" w:rsidP="006B1850">
            <w:pPr>
              <w:rPr>
                <w:rFonts w:ascii="Calibri" w:hAnsi="Calibri"/>
                <w:b/>
                <w:i/>
                <w:sz w:val="20"/>
              </w:rPr>
            </w:pPr>
          </w:p>
          <w:p w14:paraId="039E8DCF" w14:textId="77777777" w:rsidR="00F16C95" w:rsidRPr="0075721D" w:rsidRDefault="00F16C95" w:rsidP="006B1850">
            <w:pPr>
              <w:pStyle w:val="Default"/>
              <w:rPr>
                <w:rFonts w:ascii="Calibri" w:hAnsi="Calibri"/>
                <w:b/>
                <w:i/>
                <w:sz w:val="20"/>
                <w:szCs w:val="20"/>
              </w:rPr>
            </w:pPr>
          </w:p>
          <w:p w14:paraId="74B2F891" w14:textId="77777777" w:rsidR="00F16C95" w:rsidRDefault="00F16C95" w:rsidP="006B1850">
            <w:pPr>
              <w:pStyle w:val="Default"/>
              <w:rPr>
                <w:rFonts w:ascii="Calibri" w:hAnsi="Calibri"/>
                <w:sz w:val="20"/>
                <w:szCs w:val="20"/>
              </w:rPr>
            </w:pPr>
          </w:p>
          <w:p w14:paraId="10F6BFA0" w14:textId="77777777" w:rsidR="00F16C95" w:rsidRDefault="00F16C95" w:rsidP="006B1850">
            <w:pPr>
              <w:pStyle w:val="Default"/>
              <w:rPr>
                <w:rFonts w:ascii="Calibri" w:hAnsi="Calibri"/>
                <w:sz w:val="20"/>
                <w:szCs w:val="20"/>
              </w:rPr>
            </w:pPr>
            <w:r w:rsidRPr="00B51AF2">
              <w:rPr>
                <w:rFonts w:ascii="Calibri" w:hAnsi="Calibri"/>
                <w:sz w:val="20"/>
                <w:szCs w:val="20"/>
              </w:rPr>
              <w:t xml:space="preserve">Pen </w:t>
            </w:r>
            <w:r>
              <w:rPr>
                <w:rFonts w:ascii="Calibri" w:hAnsi="Calibri"/>
                <w:sz w:val="20"/>
                <w:szCs w:val="20"/>
              </w:rPr>
              <w:t>pals Term</w:t>
            </w:r>
            <w:r w:rsidRPr="00B51AF2">
              <w:rPr>
                <w:rFonts w:ascii="Calibri" w:hAnsi="Calibri"/>
                <w:sz w:val="20"/>
                <w:szCs w:val="20"/>
              </w:rPr>
              <w:t xml:space="preserve"> 2</w:t>
            </w:r>
          </w:p>
          <w:p w14:paraId="652214CB" w14:textId="77777777" w:rsidR="00F16C95" w:rsidRPr="00947807" w:rsidRDefault="00F16C95" w:rsidP="006B1850">
            <w:pPr>
              <w:rPr>
                <w:rFonts w:ascii="Calibri" w:hAnsi="Calibri"/>
                <w:b/>
                <w:sz w:val="20"/>
                <w:u w:val="single"/>
              </w:rPr>
            </w:pPr>
            <w:r>
              <w:rPr>
                <w:rFonts w:ascii="Calibri" w:hAnsi="Calibri"/>
                <w:sz w:val="20"/>
              </w:rPr>
              <w:t>Units 11-20</w:t>
            </w:r>
          </w:p>
        </w:tc>
        <w:tc>
          <w:tcPr>
            <w:tcW w:w="4678" w:type="dxa"/>
            <w:tcBorders>
              <w:top w:val="single" w:sz="6" w:space="0" w:color="auto"/>
              <w:left w:val="single" w:sz="6" w:space="0" w:color="auto"/>
              <w:bottom w:val="single" w:sz="6" w:space="0" w:color="auto"/>
              <w:right w:val="single" w:sz="6" w:space="0" w:color="auto"/>
            </w:tcBorders>
          </w:tcPr>
          <w:p w14:paraId="6784AE5F" w14:textId="77777777" w:rsidR="00F16C95" w:rsidRDefault="00F16C95" w:rsidP="006B1850">
            <w:pPr>
              <w:rPr>
                <w:rFonts w:ascii="Calibri" w:hAnsi="Calibri"/>
                <w:b/>
                <w:i/>
                <w:sz w:val="20"/>
              </w:rPr>
            </w:pPr>
            <w:r w:rsidRPr="0002729E">
              <w:rPr>
                <w:rFonts w:ascii="Calibri" w:hAnsi="Calibri"/>
                <w:b/>
                <w:i/>
                <w:sz w:val="20"/>
              </w:rPr>
              <w:t>Use joined-up handwriting throughout all independent writing</w:t>
            </w:r>
          </w:p>
          <w:p w14:paraId="682271AA" w14:textId="77777777" w:rsidR="00F16C95" w:rsidRDefault="00F16C95" w:rsidP="006B1850">
            <w:pPr>
              <w:pStyle w:val="Default"/>
              <w:rPr>
                <w:rFonts w:ascii="Calibri" w:hAnsi="Calibri"/>
                <w:b/>
                <w:i/>
                <w:sz w:val="20"/>
                <w:szCs w:val="20"/>
              </w:rPr>
            </w:pPr>
            <w:r w:rsidRPr="0075721D">
              <w:rPr>
                <w:rFonts w:ascii="Calibri" w:hAnsi="Calibri"/>
                <w:b/>
                <w:i/>
                <w:sz w:val="20"/>
                <w:szCs w:val="20"/>
              </w:rPr>
              <w:t xml:space="preserve">Use the diagonal and horizontal strokes that are needed to join letters and understand which letters, when adjacent to one another, are best left un-joined </w:t>
            </w:r>
          </w:p>
          <w:p w14:paraId="0C6F69F7" w14:textId="77777777" w:rsidR="00F16C95" w:rsidRPr="0002729E" w:rsidRDefault="00F16C95" w:rsidP="006B1850">
            <w:pPr>
              <w:rPr>
                <w:rFonts w:ascii="Calibri" w:hAnsi="Calibri"/>
                <w:b/>
                <w:i/>
                <w:sz w:val="20"/>
              </w:rPr>
            </w:pPr>
          </w:p>
          <w:p w14:paraId="2940EF17" w14:textId="77777777" w:rsidR="00F16C95" w:rsidRDefault="00F16C95" w:rsidP="006B1850">
            <w:pPr>
              <w:rPr>
                <w:rFonts w:ascii="Calibri" w:hAnsi="Calibri"/>
                <w:bCs/>
                <w:sz w:val="20"/>
              </w:rPr>
            </w:pPr>
          </w:p>
          <w:p w14:paraId="3B210E56" w14:textId="77777777" w:rsidR="00F16C95" w:rsidRDefault="00F16C95" w:rsidP="006B1850">
            <w:pPr>
              <w:rPr>
                <w:rFonts w:ascii="Calibri" w:hAnsi="Calibri"/>
                <w:bCs/>
                <w:sz w:val="20"/>
              </w:rPr>
            </w:pPr>
            <w:r w:rsidRPr="00B51AF2">
              <w:rPr>
                <w:rFonts w:ascii="Calibri" w:hAnsi="Calibri"/>
                <w:bCs/>
                <w:sz w:val="20"/>
              </w:rPr>
              <w:t xml:space="preserve">Pen </w:t>
            </w:r>
            <w:r>
              <w:rPr>
                <w:rFonts w:ascii="Calibri" w:hAnsi="Calibri"/>
                <w:bCs/>
                <w:sz w:val="20"/>
              </w:rPr>
              <w:t>pals Term</w:t>
            </w:r>
            <w:r w:rsidRPr="00B51AF2">
              <w:rPr>
                <w:rFonts w:ascii="Calibri" w:hAnsi="Calibri"/>
                <w:bCs/>
                <w:sz w:val="20"/>
              </w:rPr>
              <w:t xml:space="preserve"> 3</w:t>
            </w:r>
          </w:p>
          <w:p w14:paraId="7E2FCFEE" w14:textId="77777777" w:rsidR="00F16C95" w:rsidRPr="00947807" w:rsidRDefault="00F16C95" w:rsidP="006B1850">
            <w:pPr>
              <w:rPr>
                <w:rFonts w:ascii="Calibri" w:hAnsi="Calibri"/>
                <w:b/>
                <w:sz w:val="20"/>
                <w:u w:val="single"/>
              </w:rPr>
            </w:pPr>
            <w:r>
              <w:rPr>
                <w:rFonts w:ascii="Calibri" w:hAnsi="Calibri"/>
                <w:bCs/>
                <w:sz w:val="20"/>
              </w:rPr>
              <w:t>Units 21-20</w:t>
            </w:r>
          </w:p>
        </w:tc>
      </w:tr>
      <w:tr w:rsidR="00F16C95" w:rsidRPr="00947807" w14:paraId="13687220" w14:textId="77777777" w:rsidTr="006B1850">
        <w:tc>
          <w:tcPr>
            <w:tcW w:w="1242" w:type="dxa"/>
            <w:tcBorders>
              <w:top w:val="single" w:sz="6" w:space="0" w:color="auto"/>
              <w:left w:val="single" w:sz="6" w:space="0" w:color="auto"/>
              <w:bottom w:val="single" w:sz="6" w:space="0" w:color="auto"/>
              <w:right w:val="single" w:sz="6" w:space="0" w:color="auto"/>
            </w:tcBorders>
          </w:tcPr>
          <w:p w14:paraId="065569F5" w14:textId="77777777" w:rsidR="00F16C95" w:rsidRDefault="00F16C95" w:rsidP="006B1850">
            <w:pPr>
              <w:rPr>
                <w:rFonts w:ascii="Calibri" w:hAnsi="Calibri"/>
                <w:sz w:val="20"/>
              </w:rPr>
            </w:pPr>
            <w:r>
              <w:rPr>
                <w:rFonts w:ascii="Calibri" w:hAnsi="Calibri"/>
                <w:sz w:val="20"/>
              </w:rPr>
              <w:t>Grammar</w:t>
            </w:r>
          </w:p>
        </w:tc>
        <w:tc>
          <w:tcPr>
            <w:tcW w:w="4820" w:type="dxa"/>
            <w:tcBorders>
              <w:top w:val="single" w:sz="6" w:space="0" w:color="auto"/>
              <w:left w:val="single" w:sz="6" w:space="0" w:color="auto"/>
              <w:bottom w:val="single" w:sz="6" w:space="0" w:color="auto"/>
              <w:right w:val="single" w:sz="6" w:space="0" w:color="auto"/>
            </w:tcBorders>
          </w:tcPr>
          <w:p w14:paraId="15CE9A7F" w14:textId="77777777" w:rsidR="00F16C95" w:rsidRPr="00C575E3" w:rsidRDefault="00F16C95" w:rsidP="006B1850">
            <w:pPr>
              <w:pStyle w:val="Default"/>
              <w:rPr>
                <w:rFonts w:ascii="Calibri" w:hAnsi="Calibri" w:cs="Times New Roman"/>
                <w:b/>
                <w:sz w:val="20"/>
                <w:szCs w:val="20"/>
              </w:rPr>
            </w:pPr>
            <w:r w:rsidRPr="00C575E3">
              <w:rPr>
                <w:rFonts w:ascii="Calibri" w:hAnsi="Calibri" w:cs="Times New Roman"/>
                <w:b/>
                <w:sz w:val="20"/>
                <w:szCs w:val="20"/>
              </w:rPr>
              <w:t>Uses dictionaries to check the meaning of words that have been read (KPI-R)</w:t>
            </w:r>
          </w:p>
          <w:p w14:paraId="3209C059" w14:textId="77777777" w:rsidR="00F16C95" w:rsidRPr="00384E07" w:rsidRDefault="00F16C95" w:rsidP="006B1850">
            <w:pPr>
              <w:rPr>
                <w:rFonts w:ascii="Calibri" w:hAnsi="Calibri"/>
                <w:b/>
                <w:i/>
                <w:sz w:val="20"/>
              </w:rPr>
            </w:pPr>
            <w:r w:rsidRPr="00384E07">
              <w:rPr>
                <w:rFonts w:ascii="Calibri" w:hAnsi="Calibri"/>
                <w:b/>
                <w:i/>
                <w:sz w:val="20"/>
              </w:rPr>
              <w:t>Uses inverted commas and other punctuation to indicate direct speech</w:t>
            </w:r>
          </w:p>
          <w:p w14:paraId="3B24D160" w14:textId="77777777" w:rsidR="00F16C95" w:rsidRDefault="00F16C95" w:rsidP="006B1850">
            <w:pPr>
              <w:rPr>
                <w:rFonts w:ascii="Calibri" w:hAnsi="Calibri"/>
                <w:b/>
                <w:i/>
                <w:sz w:val="20"/>
              </w:rPr>
            </w:pPr>
            <w:r w:rsidRPr="00384E07">
              <w:rPr>
                <w:rFonts w:ascii="Calibri" w:hAnsi="Calibri"/>
                <w:b/>
                <w:i/>
                <w:sz w:val="20"/>
              </w:rPr>
              <w:t>Uses Standard English forms for verb inflections instead of local spoken forms.</w:t>
            </w:r>
          </w:p>
          <w:p w14:paraId="0E812ED0" w14:textId="77777777" w:rsidR="00F16C95" w:rsidRDefault="00F16C95" w:rsidP="006B1850">
            <w:pPr>
              <w:rPr>
                <w:rFonts w:ascii="Calibri" w:hAnsi="Calibri"/>
                <w:b/>
                <w:i/>
                <w:sz w:val="20"/>
              </w:rPr>
            </w:pPr>
            <w:r>
              <w:rPr>
                <w:rFonts w:ascii="Calibri" w:hAnsi="Calibri"/>
                <w:b/>
                <w:i/>
                <w:sz w:val="20"/>
              </w:rPr>
              <w:t>Develop their understanding of the concepts set out in</w:t>
            </w:r>
          </w:p>
          <w:p w14:paraId="0CED9A5D" w14:textId="77777777" w:rsidR="00F16C95" w:rsidRPr="00384E07" w:rsidRDefault="00F16C95" w:rsidP="006B1850">
            <w:pPr>
              <w:rPr>
                <w:rFonts w:ascii="Calibri" w:hAnsi="Calibri"/>
                <w:b/>
                <w:i/>
                <w:sz w:val="20"/>
              </w:rPr>
            </w:pPr>
            <w:r>
              <w:rPr>
                <w:rFonts w:ascii="Calibri" w:hAnsi="Calibri"/>
                <w:b/>
                <w:i/>
                <w:sz w:val="20"/>
              </w:rPr>
              <w:t>English Appendix 2</w:t>
            </w:r>
          </w:p>
          <w:tbl>
            <w:tblPr>
              <w:tblW w:w="0" w:type="auto"/>
              <w:tblBorders>
                <w:top w:val="nil"/>
                <w:left w:val="nil"/>
                <w:bottom w:val="nil"/>
                <w:right w:val="nil"/>
              </w:tblBorders>
              <w:tblLayout w:type="fixed"/>
              <w:tblLook w:val="0000" w:firstRow="0" w:lastRow="0" w:firstColumn="0" w:lastColumn="0" w:noHBand="0" w:noVBand="0"/>
            </w:tblPr>
            <w:tblGrid>
              <w:gridCol w:w="5259"/>
            </w:tblGrid>
            <w:tr w:rsidR="00F16C95" w14:paraId="39EAD5C5" w14:textId="77777777" w:rsidTr="006B1850">
              <w:trPr>
                <w:trHeight w:val="609"/>
              </w:trPr>
              <w:tc>
                <w:tcPr>
                  <w:tcW w:w="5259" w:type="dxa"/>
                </w:tcPr>
                <w:p w14:paraId="12478920" w14:textId="77777777" w:rsidR="00F16C95" w:rsidRDefault="00F16C95" w:rsidP="006B185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148"/>
                  </w:tblGrid>
                  <w:tr w:rsidR="00F16C95" w14:paraId="6CA93331" w14:textId="77777777" w:rsidTr="006B1850">
                    <w:trPr>
                      <w:trHeight w:val="229"/>
                    </w:trPr>
                    <w:tc>
                      <w:tcPr>
                        <w:tcW w:w="5148" w:type="dxa"/>
                      </w:tcPr>
                      <w:p w14:paraId="5D6451F6" w14:textId="77777777" w:rsidR="00F16C95" w:rsidRDefault="00F16C95" w:rsidP="006B1850">
                        <w:pPr>
                          <w:pStyle w:val="Default"/>
                          <w:rPr>
                            <w:sz w:val="22"/>
                            <w:szCs w:val="22"/>
                          </w:rPr>
                        </w:pPr>
                      </w:p>
                    </w:tc>
                  </w:tr>
                </w:tbl>
                <w:p w14:paraId="321DBD10" w14:textId="77777777" w:rsidR="00F16C95" w:rsidRDefault="00F16C95" w:rsidP="006B1850">
                  <w:pPr>
                    <w:pStyle w:val="Default"/>
                    <w:rPr>
                      <w:sz w:val="22"/>
                      <w:szCs w:val="22"/>
                    </w:rPr>
                  </w:pPr>
                </w:p>
              </w:tc>
            </w:tr>
          </w:tbl>
          <w:p w14:paraId="0117C0EF" w14:textId="77777777" w:rsidR="00F16C95" w:rsidRPr="00947807" w:rsidRDefault="00F16C95" w:rsidP="006B1850">
            <w:pPr>
              <w:rPr>
                <w:rFonts w:ascii="Calibri" w:hAnsi="Calibri"/>
                <w:b/>
                <w:sz w:val="20"/>
                <w:u w:val="single"/>
              </w:rPr>
            </w:pPr>
          </w:p>
        </w:tc>
        <w:tc>
          <w:tcPr>
            <w:tcW w:w="4536" w:type="dxa"/>
            <w:tcBorders>
              <w:top w:val="single" w:sz="6" w:space="0" w:color="auto"/>
              <w:left w:val="single" w:sz="6" w:space="0" w:color="auto"/>
              <w:bottom w:val="single" w:sz="6" w:space="0" w:color="auto"/>
              <w:right w:val="single" w:sz="6" w:space="0" w:color="auto"/>
            </w:tcBorders>
          </w:tcPr>
          <w:p w14:paraId="0751468D" w14:textId="77777777" w:rsidR="00F16C95" w:rsidRDefault="00F16C95" w:rsidP="006B1850">
            <w:pPr>
              <w:pStyle w:val="Default"/>
              <w:rPr>
                <w:rFonts w:ascii="Calibri" w:hAnsi="Calibri" w:cs="Times New Roman"/>
                <w:b/>
                <w:sz w:val="20"/>
                <w:szCs w:val="20"/>
              </w:rPr>
            </w:pPr>
            <w:r w:rsidRPr="00C575E3">
              <w:rPr>
                <w:rFonts w:ascii="Calibri" w:hAnsi="Calibri" w:cs="Times New Roman"/>
                <w:b/>
                <w:sz w:val="20"/>
                <w:szCs w:val="20"/>
              </w:rPr>
              <w:t>Applies a growing knowledge of root words, prefixes and suffixes (etymology and morphology) as listed in English appendix 1 of the national curriculum document- both to read aloud and to understand the meaning of new words that are met (KPI-R)</w:t>
            </w:r>
          </w:p>
          <w:p w14:paraId="540C4BC4" w14:textId="77777777" w:rsidR="00F16C95" w:rsidRDefault="00F16C95" w:rsidP="006B1850">
            <w:pPr>
              <w:rPr>
                <w:rFonts w:ascii="Calibri" w:hAnsi="Calibri"/>
                <w:b/>
                <w:sz w:val="20"/>
              </w:rPr>
            </w:pPr>
            <w:r w:rsidRPr="00272A79">
              <w:rPr>
                <w:rFonts w:ascii="Calibri" w:hAnsi="Calibri"/>
                <w:b/>
                <w:sz w:val="20"/>
              </w:rPr>
              <w:t>Proof-reads for spelling and punctuation errors (KPI-W)</w:t>
            </w:r>
          </w:p>
          <w:p w14:paraId="76C37A8D" w14:textId="77777777" w:rsidR="00F16C95" w:rsidRPr="00007156" w:rsidRDefault="00F16C95" w:rsidP="006B1850">
            <w:pPr>
              <w:rPr>
                <w:rFonts w:ascii="Calibri" w:hAnsi="Calibri"/>
                <w:b/>
                <w:i/>
                <w:sz w:val="20"/>
              </w:rPr>
            </w:pPr>
            <w:r>
              <w:rPr>
                <w:rFonts w:ascii="Calibri" w:hAnsi="Calibri"/>
                <w:b/>
                <w:i/>
                <w:sz w:val="20"/>
              </w:rPr>
              <w:t>Develop their understanding of the concepts set out in English Appendix 2</w:t>
            </w:r>
          </w:p>
          <w:p w14:paraId="44415B60" w14:textId="77777777" w:rsidR="00F16C95" w:rsidRPr="00947807" w:rsidRDefault="00F16C95" w:rsidP="006B1850">
            <w:pPr>
              <w:rPr>
                <w:rFonts w:ascii="Calibri" w:hAnsi="Calibri"/>
                <w:b/>
                <w:sz w:val="20"/>
                <w:u w:val="single"/>
              </w:rPr>
            </w:pPr>
          </w:p>
        </w:tc>
        <w:tc>
          <w:tcPr>
            <w:tcW w:w="4678" w:type="dxa"/>
            <w:tcBorders>
              <w:top w:val="single" w:sz="6" w:space="0" w:color="auto"/>
              <w:left w:val="single" w:sz="6" w:space="0" w:color="auto"/>
              <w:bottom w:val="single" w:sz="6" w:space="0" w:color="auto"/>
              <w:right w:val="single" w:sz="6" w:space="0" w:color="auto"/>
            </w:tcBorders>
          </w:tcPr>
          <w:p w14:paraId="1A5B37F0" w14:textId="77777777" w:rsidR="00F16C95" w:rsidRDefault="00F16C95" w:rsidP="006B1850">
            <w:pPr>
              <w:rPr>
                <w:rFonts w:ascii="Calibri" w:hAnsi="Calibri"/>
                <w:b/>
                <w:sz w:val="20"/>
              </w:rPr>
            </w:pPr>
            <w:r w:rsidRPr="00272A79">
              <w:rPr>
                <w:rFonts w:ascii="Calibri" w:hAnsi="Calibri"/>
                <w:b/>
                <w:sz w:val="20"/>
              </w:rPr>
              <w:t>Proof-reads for spelling and punctuation errors (KPI-W)</w:t>
            </w:r>
          </w:p>
          <w:p w14:paraId="387D9F4C" w14:textId="77777777" w:rsidR="00F16C95" w:rsidRPr="00116A43" w:rsidRDefault="00F16C95" w:rsidP="006B1850">
            <w:pPr>
              <w:rPr>
                <w:rFonts w:ascii="Calibri" w:hAnsi="Calibri"/>
                <w:b/>
                <w:i/>
                <w:sz w:val="20"/>
              </w:rPr>
            </w:pPr>
            <w:r w:rsidRPr="00384E07">
              <w:rPr>
                <w:rFonts w:ascii="Calibri" w:hAnsi="Calibri"/>
                <w:b/>
                <w:i/>
                <w:sz w:val="20"/>
              </w:rPr>
              <w:t xml:space="preserve">Can choose an appropriate pronoun or noun within and across sentences to aid cohesion and avoid </w:t>
            </w:r>
            <w:r w:rsidRPr="00116A43">
              <w:rPr>
                <w:rFonts w:ascii="Calibri" w:hAnsi="Calibri"/>
                <w:b/>
                <w:i/>
                <w:sz w:val="20"/>
              </w:rPr>
              <w:t>repetition</w:t>
            </w:r>
          </w:p>
          <w:p w14:paraId="4654E76C" w14:textId="77777777" w:rsidR="00F16C95" w:rsidRPr="00116A43" w:rsidRDefault="00F16C95" w:rsidP="006B1850">
            <w:pPr>
              <w:rPr>
                <w:rFonts w:ascii="Calibri" w:hAnsi="Calibri"/>
                <w:b/>
                <w:i/>
                <w:sz w:val="20"/>
              </w:rPr>
            </w:pPr>
            <w:r w:rsidRPr="00116A43">
              <w:rPr>
                <w:rFonts w:ascii="Calibri" w:hAnsi="Calibri"/>
                <w:b/>
                <w:i/>
                <w:sz w:val="20"/>
              </w:rPr>
              <w:t>Uses frontal adverbials</w:t>
            </w:r>
          </w:p>
          <w:p w14:paraId="423EF8A5" w14:textId="77777777" w:rsidR="00F16C95" w:rsidRPr="00116A43" w:rsidRDefault="00F16C95" w:rsidP="006B1850">
            <w:pPr>
              <w:rPr>
                <w:rFonts w:ascii="Calibri" w:hAnsi="Calibri"/>
                <w:b/>
                <w:i/>
                <w:sz w:val="20"/>
              </w:rPr>
            </w:pPr>
            <w:r w:rsidRPr="00116A43">
              <w:rPr>
                <w:rFonts w:ascii="Calibri" w:hAnsi="Calibri"/>
                <w:b/>
                <w:i/>
                <w:sz w:val="20"/>
              </w:rPr>
              <w:t>Place the apostrophe in words with regular plurals (</w:t>
            </w:r>
            <w:proofErr w:type="spellStart"/>
            <w:r w:rsidRPr="00116A43">
              <w:rPr>
                <w:rFonts w:ascii="Calibri" w:hAnsi="Calibri"/>
                <w:b/>
                <w:i/>
                <w:sz w:val="20"/>
              </w:rPr>
              <w:t>eg</w:t>
            </w:r>
            <w:proofErr w:type="spellEnd"/>
            <w:r w:rsidRPr="00116A43">
              <w:rPr>
                <w:rFonts w:ascii="Calibri" w:hAnsi="Calibri"/>
                <w:b/>
                <w:i/>
                <w:sz w:val="20"/>
              </w:rPr>
              <w:t xml:space="preserve"> girls’ boys’) and in words with irregular plurals (</w:t>
            </w:r>
            <w:proofErr w:type="spellStart"/>
            <w:r w:rsidRPr="00116A43">
              <w:rPr>
                <w:rFonts w:ascii="Calibri" w:hAnsi="Calibri"/>
                <w:b/>
                <w:i/>
                <w:sz w:val="20"/>
              </w:rPr>
              <w:t>eg</w:t>
            </w:r>
            <w:proofErr w:type="spellEnd"/>
            <w:r w:rsidRPr="00116A43">
              <w:rPr>
                <w:rFonts w:ascii="Calibri" w:hAnsi="Calibri"/>
                <w:b/>
                <w:i/>
                <w:sz w:val="20"/>
              </w:rPr>
              <w:t xml:space="preserve"> children’s)</w:t>
            </w:r>
          </w:p>
          <w:p w14:paraId="04D5A6B0" w14:textId="77777777" w:rsidR="00F16C95" w:rsidRPr="00007156" w:rsidRDefault="00F16C95" w:rsidP="006B1850">
            <w:pPr>
              <w:rPr>
                <w:rFonts w:ascii="Calibri" w:hAnsi="Calibri"/>
                <w:b/>
                <w:i/>
                <w:sz w:val="20"/>
              </w:rPr>
            </w:pPr>
            <w:r>
              <w:rPr>
                <w:rFonts w:ascii="Calibri" w:hAnsi="Calibri"/>
                <w:b/>
                <w:i/>
                <w:sz w:val="20"/>
              </w:rPr>
              <w:t>Develop their understanding of the concepts set out in English Appendix 2</w:t>
            </w:r>
          </w:p>
        </w:tc>
      </w:tr>
      <w:tr w:rsidR="00F16C95" w:rsidRPr="00947807" w14:paraId="78B51E2F" w14:textId="77777777" w:rsidTr="006B1850">
        <w:tc>
          <w:tcPr>
            <w:tcW w:w="1242" w:type="dxa"/>
            <w:tcBorders>
              <w:top w:val="single" w:sz="6" w:space="0" w:color="auto"/>
              <w:left w:val="single" w:sz="6" w:space="0" w:color="auto"/>
              <w:bottom w:val="single" w:sz="6" w:space="0" w:color="auto"/>
              <w:right w:val="single" w:sz="6" w:space="0" w:color="auto"/>
            </w:tcBorders>
          </w:tcPr>
          <w:p w14:paraId="28EEF457" w14:textId="77777777" w:rsidR="00F16C95" w:rsidRDefault="00F16C95" w:rsidP="006B1850">
            <w:pPr>
              <w:rPr>
                <w:rFonts w:ascii="Calibri" w:hAnsi="Calibri"/>
                <w:sz w:val="20"/>
              </w:rPr>
            </w:pPr>
            <w:r>
              <w:rPr>
                <w:rFonts w:ascii="Calibri" w:hAnsi="Calibri"/>
                <w:sz w:val="20"/>
              </w:rPr>
              <w:t>Guided Reading</w:t>
            </w:r>
          </w:p>
        </w:tc>
        <w:tc>
          <w:tcPr>
            <w:tcW w:w="4820" w:type="dxa"/>
            <w:tcBorders>
              <w:top w:val="single" w:sz="6" w:space="0" w:color="auto"/>
              <w:left w:val="single" w:sz="6" w:space="0" w:color="auto"/>
              <w:bottom w:val="single" w:sz="6" w:space="0" w:color="auto"/>
              <w:right w:val="single" w:sz="6" w:space="0" w:color="auto"/>
            </w:tcBorders>
          </w:tcPr>
          <w:p w14:paraId="722088B7" w14:textId="77777777" w:rsidR="00F16C95" w:rsidRDefault="00F16C95" w:rsidP="006B1850">
            <w:pPr>
              <w:pStyle w:val="Default"/>
              <w:rPr>
                <w:rFonts w:ascii="Calibri" w:hAnsi="Calibri" w:cs="Times New Roman"/>
                <w:b/>
                <w:sz w:val="20"/>
                <w:szCs w:val="20"/>
              </w:rPr>
            </w:pPr>
            <w:r w:rsidRPr="00C575E3">
              <w:rPr>
                <w:rFonts w:ascii="Calibri" w:hAnsi="Calibri" w:cs="Times New Roman"/>
                <w:b/>
                <w:sz w:val="20"/>
                <w:szCs w:val="20"/>
              </w:rPr>
              <w:t>Applies a growing knowledge of root words, prefixes and suffixes (etymology and morphology) as listed in English appendix 1 of the national curriculum document- both to read aloud and to understand the meaning of new words that are met (KPI-R)</w:t>
            </w:r>
          </w:p>
          <w:p w14:paraId="6529CFE3" w14:textId="77777777" w:rsidR="00F16C95" w:rsidRDefault="00F16C95" w:rsidP="006B1850">
            <w:pPr>
              <w:pStyle w:val="Default"/>
              <w:rPr>
                <w:rFonts w:ascii="Calibri" w:hAnsi="Calibri"/>
                <w:b/>
                <w:sz w:val="20"/>
                <w:szCs w:val="20"/>
              </w:rPr>
            </w:pPr>
            <w:r>
              <w:rPr>
                <w:rFonts w:ascii="Calibri" w:hAnsi="Calibri"/>
                <w:b/>
                <w:sz w:val="20"/>
                <w:szCs w:val="20"/>
              </w:rPr>
              <w:t>Identifies themes and conventions in a wide range of books (KPI-R)</w:t>
            </w:r>
          </w:p>
          <w:p w14:paraId="1019179A" w14:textId="77777777" w:rsidR="00F16C95" w:rsidRDefault="00F16C95" w:rsidP="006B1850">
            <w:pPr>
              <w:pStyle w:val="Default"/>
              <w:rPr>
                <w:rFonts w:ascii="Calibri" w:hAnsi="Calibri"/>
                <w:b/>
                <w:sz w:val="20"/>
                <w:szCs w:val="20"/>
              </w:rPr>
            </w:pPr>
            <w:r w:rsidRPr="001F6783">
              <w:rPr>
                <w:rFonts w:ascii="Calibri" w:hAnsi="Calibri"/>
                <w:b/>
                <w:sz w:val="20"/>
                <w:szCs w:val="20"/>
              </w:rPr>
              <w:t>Predicts what might happen from details stated and implied</w:t>
            </w:r>
            <w:r>
              <w:rPr>
                <w:rFonts w:ascii="Calibri" w:hAnsi="Calibri"/>
                <w:b/>
                <w:sz w:val="20"/>
                <w:szCs w:val="20"/>
              </w:rPr>
              <w:t xml:space="preserve"> (KPI-R)</w:t>
            </w:r>
          </w:p>
          <w:p w14:paraId="2DAB2425" w14:textId="77777777" w:rsidR="00F16C95" w:rsidRPr="002E57F3" w:rsidRDefault="00F16C95" w:rsidP="006B1850">
            <w:pPr>
              <w:pStyle w:val="Default"/>
              <w:rPr>
                <w:rFonts w:ascii="Calibri" w:hAnsi="Calibri"/>
                <w:b/>
                <w:i/>
                <w:sz w:val="20"/>
                <w:szCs w:val="20"/>
              </w:rPr>
            </w:pPr>
            <w:r w:rsidRPr="002E57F3">
              <w:rPr>
                <w:rFonts w:ascii="Calibri" w:hAnsi="Calibri"/>
                <w:b/>
                <w:i/>
                <w:sz w:val="20"/>
                <w:szCs w:val="20"/>
              </w:rPr>
              <w:t xml:space="preserve">Summarise and present a familiar story in their own words </w:t>
            </w:r>
          </w:p>
          <w:tbl>
            <w:tblPr>
              <w:tblW w:w="0" w:type="auto"/>
              <w:tblBorders>
                <w:top w:val="nil"/>
                <w:left w:val="nil"/>
                <w:bottom w:val="nil"/>
                <w:right w:val="nil"/>
              </w:tblBorders>
              <w:tblLayout w:type="fixed"/>
              <w:tblLook w:val="0000" w:firstRow="0" w:lastRow="0" w:firstColumn="0" w:lastColumn="0" w:noHBand="0" w:noVBand="0"/>
            </w:tblPr>
            <w:tblGrid>
              <w:gridCol w:w="5002"/>
            </w:tblGrid>
            <w:tr w:rsidR="00F16C95" w14:paraId="3C83D328" w14:textId="77777777" w:rsidTr="006B1850">
              <w:trPr>
                <w:trHeight w:val="513"/>
              </w:trPr>
              <w:tc>
                <w:tcPr>
                  <w:tcW w:w="5002" w:type="dxa"/>
                </w:tcPr>
                <w:p w14:paraId="199677EF" w14:textId="77777777" w:rsidR="00F16C95" w:rsidRDefault="00F16C95" w:rsidP="006B1850">
                  <w:pPr>
                    <w:pStyle w:val="Default"/>
                    <w:rPr>
                      <w:sz w:val="22"/>
                      <w:szCs w:val="22"/>
                    </w:rPr>
                  </w:pPr>
                </w:p>
              </w:tc>
            </w:tr>
          </w:tbl>
          <w:p w14:paraId="28487C60" w14:textId="77777777" w:rsidR="00F16C95" w:rsidRPr="00C575E3" w:rsidRDefault="00F16C95" w:rsidP="006B1850">
            <w:pPr>
              <w:pStyle w:val="Default"/>
              <w:rPr>
                <w:rFonts w:ascii="Calibri" w:hAnsi="Calibri" w:cs="Times New Roman"/>
                <w:b/>
                <w:sz w:val="20"/>
                <w:szCs w:val="20"/>
              </w:rPr>
            </w:pPr>
          </w:p>
          <w:p w14:paraId="7FD8365A" w14:textId="77777777" w:rsidR="00F16C95" w:rsidRPr="00947807" w:rsidRDefault="00F16C95" w:rsidP="006B1850">
            <w:pPr>
              <w:rPr>
                <w:rFonts w:ascii="Calibri" w:hAnsi="Calibri"/>
                <w:b/>
                <w:sz w:val="20"/>
                <w:u w:val="single"/>
              </w:rPr>
            </w:pPr>
          </w:p>
        </w:tc>
        <w:tc>
          <w:tcPr>
            <w:tcW w:w="4536" w:type="dxa"/>
            <w:tcBorders>
              <w:top w:val="single" w:sz="6" w:space="0" w:color="auto"/>
              <w:left w:val="single" w:sz="6" w:space="0" w:color="auto"/>
              <w:bottom w:val="single" w:sz="6" w:space="0" w:color="auto"/>
              <w:right w:val="single" w:sz="6" w:space="0" w:color="auto"/>
            </w:tcBorders>
          </w:tcPr>
          <w:p w14:paraId="24AA25D7" w14:textId="77777777" w:rsidR="00F16C95" w:rsidRPr="00855A72" w:rsidRDefault="00F16C95" w:rsidP="006B1850">
            <w:pPr>
              <w:pStyle w:val="Default"/>
              <w:rPr>
                <w:rFonts w:ascii="Calibri" w:hAnsi="Calibri"/>
                <w:b/>
                <w:sz w:val="20"/>
                <w:szCs w:val="20"/>
              </w:rPr>
            </w:pPr>
            <w:r w:rsidRPr="00855A72">
              <w:rPr>
                <w:rFonts w:ascii="Calibri" w:hAnsi="Calibri"/>
                <w:b/>
                <w:sz w:val="20"/>
                <w:szCs w:val="20"/>
              </w:rPr>
              <w:t>Reads further exception words, noting the unusual correspondences between spelling sound and where these occur in the word (KPI-R)</w:t>
            </w:r>
          </w:p>
          <w:p w14:paraId="2E7A686C" w14:textId="77777777" w:rsidR="00F16C95" w:rsidRPr="00855A72" w:rsidRDefault="00F16C95" w:rsidP="006B1850">
            <w:pPr>
              <w:pStyle w:val="Default"/>
              <w:rPr>
                <w:rFonts w:ascii="Calibri" w:hAnsi="Calibri"/>
                <w:b/>
                <w:sz w:val="20"/>
                <w:szCs w:val="20"/>
              </w:rPr>
            </w:pPr>
            <w:r w:rsidRPr="00855A72">
              <w:rPr>
                <w:rFonts w:ascii="Calibri" w:hAnsi="Calibri"/>
                <w:b/>
                <w:sz w:val="20"/>
                <w:szCs w:val="20"/>
              </w:rPr>
              <w:t>Retrieves and records information from non-fiction (KPI-R)</w:t>
            </w:r>
          </w:p>
          <w:p w14:paraId="2904BD5E" w14:textId="77777777" w:rsidR="00F16C95" w:rsidRPr="001F6783" w:rsidRDefault="00F16C95" w:rsidP="006B1850">
            <w:pPr>
              <w:pStyle w:val="Default"/>
              <w:rPr>
                <w:rFonts w:ascii="Calibri" w:hAnsi="Calibri"/>
                <w:b/>
                <w:sz w:val="20"/>
                <w:szCs w:val="20"/>
              </w:rPr>
            </w:pPr>
            <w:r w:rsidRPr="001F6783">
              <w:rPr>
                <w:rFonts w:ascii="Calibri" w:hAnsi="Calibri"/>
                <w:b/>
                <w:sz w:val="20"/>
                <w:szCs w:val="20"/>
              </w:rPr>
              <w:t>Predicts what might happen from details stated and implied (KPI-R)</w:t>
            </w:r>
          </w:p>
          <w:p w14:paraId="35E19996" w14:textId="77777777" w:rsidR="00F16C95" w:rsidRPr="00855A72" w:rsidRDefault="00F16C95" w:rsidP="006B1850">
            <w:pPr>
              <w:pStyle w:val="Default"/>
              <w:rPr>
                <w:rFonts w:ascii="Calibri" w:hAnsi="Calibri"/>
                <w:b/>
                <w:sz w:val="20"/>
                <w:szCs w:val="20"/>
              </w:rPr>
            </w:pPr>
            <w:r>
              <w:rPr>
                <w:rFonts w:ascii="Calibri" w:hAnsi="Calibri"/>
                <w:b/>
                <w:sz w:val="20"/>
                <w:szCs w:val="20"/>
              </w:rPr>
              <w:t>Identifies themes and conventions in a wide range of books (KPI-R)</w:t>
            </w:r>
          </w:p>
          <w:p w14:paraId="2ACDF28D" w14:textId="77777777" w:rsidR="00F16C95" w:rsidRPr="00855A72" w:rsidRDefault="00F16C95" w:rsidP="006B1850">
            <w:pPr>
              <w:pStyle w:val="Default"/>
              <w:rPr>
                <w:rFonts w:ascii="Calibri" w:hAnsi="Calibri"/>
                <w:b/>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882"/>
            </w:tblGrid>
            <w:tr w:rsidR="00F16C95" w14:paraId="3204622A" w14:textId="77777777" w:rsidTr="006B1850">
              <w:trPr>
                <w:trHeight w:val="103"/>
              </w:trPr>
              <w:tc>
                <w:tcPr>
                  <w:tcW w:w="4882" w:type="dxa"/>
                </w:tcPr>
                <w:p w14:paraId="39DEC3A5" w14:textId="77777777" w:rsidR="00F16C95" w:rsidRDefault="00F16C95" w:rsidP="006B1850">
                  <w:pPr>
                    <w:pStyle w:val="Default"/>
                    <w:rPr>
                      <w:sz w:val="22"/>
                      <w:szCs w:val="22"/>
                    </w:rPr>
                  </w:pPr>
                  <w:r>
                    <w:t xml:space="preserve"> </w:t>
                  </w:r>
                </w:p>
              </w:tc>
            </w:tr>
          </w:tbl>
          <w:p w14:paraId="6D36BB33" w14:textId="77777777" w:rsidR="00F16C95" w:rsidRPr="00855A72" w:rsidRDefault="00F16C95" w:rsidP="006B1850">
            <w:pPr>
              <w:pStyle w:val="Default"/>
              <w:rPr>
                <w:rFonts w:ascii="Calibri" w:hAnsi="Calibri"/>
                <w:b/>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904"/>
            </w:tblGrid>
            <w:tr w:rsidR="00F16C95" w:rsidRPr="00855A72" w14:paraId="2B3F8A57" w14:textId="77777777" w:rsidTr="006B1850">
              <w:trPr>
                <w:trHeight w:val="356"/>
              </w:trPr>
              <w:tc>
                <w:tcPr>
                  <w:tcW w:w="4904" w:type="dxa"/>
                </w:tcPr>
                <w:p w14:paraId="67B87A7A" w14:textId="77777777" w:rsidR="00F16C95" w:rsidRPr="00855A72" w:rsidRDefault="00F16C95" w:rsidP="006B1850">
                  <w:pPr>
                    <w:pStyle w:val="Default"/>
                    <w:rPr>
                      <w:rFonts w:ascii="Calibri" w:hAnsi="Calibri"/>
                      <w:b/>
                      <w:sz w:val="20"/>
                      <w:szCs w:val="20"/>
                    </w:rPr>
                  </w:pPr>
                </w:p>
              </w:tc>
            </w:tr>
          </w:tbl>
          <w:p w14:paraId="3FAAF449" w14:textId="77777777" w:rsidR="00F16C95" w:rsidRPr="00947807" w:rsidRDefault="00F16C95" w:rsidP="006B1850">
            <w:pPr>
              <w:rPr>
                <w:rFonts w:ascii="Calibri" w:hAnsi="Calibri"/>
                <w:b/>
                <w:sz w:val="20"/>
                <w:u w:val="single"/>
              </w:rPr>
            </w:pPr>
          </w:p>
        </w:tc>
        <w:tc>
          <w:tcPr>
            <w:tcW w:w="4678" w:type="dxa"/>
            <w:tcBorders>
              <w:top w:val="single" w:sz="6" w:space="0" w:color="auto"/>
              <w:left w:val="single" w:sz="6" w:space="0" w:color="auto"/>
              <w:bottom w:val="single" w:sz="6" w:space="0" w:color="auto"/>
              <w:right w:val="single" w:sz="6" w:space="0" w:color="auto"/>
            </w:tcBorders>
          </w:tcPr>
          <w:p w14:paraId="1C6A75B4" w14:textId="77777777" w:rsidR="00F16C95" w:rsidRPr="00855A72" w:rsidRDefault="00F16C95" w:rsidP="006B1850">
            <w:pPr>
              <w:pStyle w:val="Default"/>
              <w:rPr>
                <w:rFonts w:ascii="Calibri" w:hAnsi="Calibri"/>
                <w:b/>
                <w:sz w:val="20"/>
                <w:szCs w:val="20"/>
              </w:rPr>
            </w:pPr>
            <w:r w:rsidRPr="00855A72">
              <w:rPr>
                <w:rFonts w:ascii="Calibri" w:hAnsi="Calibri"/>
                <w:b/>
                <w:sz w:val="20"/>
                <w:szCs w:val="20"/>
              </w:rPr>
              <w:t xml:space="preserve">Draws inferences such as inferring </w:t>
            </w:r>
            <w:proofErr w:type="gramStart"/>
            <w:r w:rsidRPr="00855A72">
              <w:rPr>
                <w:rFonts w:ascii="Calibri" w:hAnsi="Calibri"/>
                <w:b/>
                <w:sz w:val="20"/>
                <w:szCs w:val="20"/>
              </w:rPr>
              <w:t>characters</w:t>
            </w:r>
            <w:proofErr w:type="gramEnd"/>
            <w:r w:rsidRPr="00855A72">
              <w:rPr>
                <w:rFonts w:ascii="Calibri" w:hAnsi="Calibri"/>
                <w:b/>
                <w:sz w:val="20"/>
                <w:szCs w:val="20"/>
              </w:rPr>
              <w:t xml:space="preserve"> feelings, thoughts and motives from their actions and justifies inferences with evidence (KPI-R)</w:t>
            </w:r>
          </w:p>
          <w:p w14:paraId="3B32446C" w14:textId="77777777" w:rsidR="00F16C95" w:rsidRPr="001F6783" w:rsidRDefault="00F16C95" w:rsidP="006B1850">
            <w:pPr>
              <w:pStyle w:val="Default"/>
              <w:rPr>
                <w:rFonts w:ascii="Calibri" w:hAnsi="Calibri"/>
                <w:b/>
                <w:sz w:val="20"/>
                <w:szCs w:val="20"/>
              </w:rPr>
            </w:pPr>
            <w:r w:rsidRPr="001F6783">
              <w:rPr>
                <w:rFonts w:ascii="Calibri" w:hAnsi="Calibri"/>
                <w:b/>
                <w:sz w:val="20"/>
                <w:szCs w:val="20"/>
              </w:rPr>
              <w:t>Checks that the text makes sense to the individual, discussing his understanding and explaining the meaning of words in context (KPI-R)</w:t>
            </w:r>
          </w:p>
          <w:p w14:paraId="1277A865" w14:textId="77777777" w:rsidR="00F16C95" w:rsidRDefault="00F16C95" w:rsidP="006B1850">
            <w:pPr>
              <w:pStyle w:val="Default"/>
              <w:rPr>
                <w:rFonts w:ascii="Calibri" w:hAnsi="Calibri"/>
                <w:b/>
                <w:sz w:val="20"/>
                <w:szCs w:val="20"/>
              </w:rPr>
            </w:pPr>
            <w:r>
              <w:rPr>
                <w:rFonts w:ascii="Calibri" w:hAnsi="Calibri"/>
                <w:b/>
                <w:sz w:val="20"/>
                <w:szCs w:val="20"/>
              </w:rPr>
              <w:t>Identifies themes and conventions in a wide range of books (KPI-R)</w:t>
            </w:r>
          </w:p>
          <w:p w14:paraId="1383F745" w14:textId="77777777" w:rsidR="00F16C95" w:rsidRPr="002E57F3" w:rsidRDefault="00F16C95" w:rsidP="006B1850">
            <w:pPr>
              <w:pStyle w:val="Default"/>
              <w:rPr>
                <w:rFonts w:ascii="Calibri" w:hAnsi="Calibri"/>
                <w:b/>
                <w:i/>
                <w:sz w:val="20"/>
                <w:szCs w:val="20"/>
              </w:rPr>
            </w:pPr>
            <w:r w:rsidRPr="002E57F3">
              <w:rPr>
                <w:rFonts w:ascii="Calibri" w:hAnsi="Calibri"/>
                <w:b/>
                <w:i/>
                <w:sz w:val="20"/>
                <w:szCs w:val="20"/>
              </w:rPr>
              <w:t>Works out how to read unfamiliar words with increasing automaticity.</w:t>
            </w:r>
          </w:p>
          <w:p w14:paraId="48B1DDF8" w14:textId="77777777" w:rsidR="00F16C95" w:rsidRPr="00855A72" w:rsidRDefault="00F16C95" w:rsidP="006B1850">
            <w:pPr>
              <w:pStyle w:val="Default"/>
              <w:rPr>
                <w:rFonts w:ascii="Calibri" w:hAnsi="Calibri"/>
                <w:b/>
                <w:sz w:val="20"/>
                <w:szCs w:val="20"/>
              </w:rPr>
            </w:pPr>
          </w:p>
          <w:p w14:paraId="6A9D4D01" w14:textId="77777777" w:rsidR="00F16C95" w:rsidRPr="00855A72" w:rsidRDefault="00F16C95" w:rsidP="006B1850">
            <w:pPr>
              <w:pStyle w:val="Default"/>
              <w:rPr>
                <w:rFonts w:ascii="Calibri" w:hAnsi="Calibri"/>
                <w:b/>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51"/>
            </w:tblGrid>
            <w:tr w:rsidR="00F16C95" w14:paraId="2CB9D16B" w14:textId="77777777" w:rsidTr="006B1850">
              <w:trPr>
                <w:trHeight w:val="356"/>
              </w:trPr>
              <w:tc>
                <w:tcPr>
                  <w:tcW w:w="5151" w:type="dxa"/>
                </w:tcPr>
                <w:p w14:paraId="2FA01E5E" w14:textId="77777777" w:rsidR="00F16C95" w:rsidRDefault="00F16C95" w:rsidP="006B1850">
                  <w:pPr>
                    <w:pStyle w:val="Default"/>
                    <w:rPr>
                      <w:sz w:val="22"/>
                      <w:szCs w:val="22"/>
                    </w:rPr>
                  </w:pPr>
                  <w:r>
                    <w:t xml:space="preserve"> </w:t>
                  </w:r>
                </w:p>
              </w:tc>
            </w:tr>
          </w:tbl>
          <w:p w14:paraId="6FA3C478" w14:textId="77777777" w:rsidR="00F16C95" w:rsidRPr="00947807" w:rsidRDefault="00F16C95" w:rsidP="006B1850">
            <w:pPr>
              <w:rPr>
                <w:rFonts w:ascii="Calibri" w:hAnsi="Calibri"/>
                <w:b/>
                <w:sz w:val="20"/>
                <w:u w:val="single"/>
              </w:rPr>
            </w:pPr>
          </w:p>
        </w:tc>
      </w:tr>
      <w:tr w:rsidR="00F16C95" w:rsidRPr="00947807" w14:paraId="79521814" w14:textId="77777777" w:rsidTr="006B1850">
        <w:tc>
          <w:tcPr>
            <w:tcW w:w="1242" w:type="dxa"/>
            <w:tcBorders>
              <w:top w:val="single" w:sz="6" w:space="0" w:color="auto"/>
              <w:left w:val="single" w:sz="6" w:space="0" w:color="auto"/>
              <w:bottom w:val="single" w:sz="6" w:space="0" w:color="auto"/>
              <w:right w:val="single" w:sz="6" w:space="0" w:color="auto"/>
            </w:tcBorders>
          </w:tcPr>
          <w:p w14:paraId="5753F52C" w14:textId="77777777" w:rsidR="00F16C95" w:rsidRDefault="00F16C95" w:rsidP="006B1850">
            <w:pPr>
              <w:rPr>
                <w:rFonts w:ascii="Calibri" w:hAnsi="Calibri"/>
                <w:sz w:val="20"/>
              </w:rPr>
            </w:pPr>
            <w:r>
              <w:rPr>
                <w:rFonts w:ascii="Calibri" w:hAnsi="Calibri"/>
                <w:sz w:val="20"/>
              </w:rPr>
              <w:t>Class Novel</w:t>
            </w:r>
          </w:p>
        </w:tc>
        <w:tc>
          <w:tcPr>
            <w:tcW w:w="4820" w:type="dxa"/>
            <w:tcBorders>
              <w:top w:val="single" w:sz="6" w:space="0" w:color="auto"/>
              <w:left w:val="single" w:sz="6" w:space="0" w:color="auto"/>
              <w:bottom w:val="single" w:sz="6" w:space="0" w:color="auto"/>
              <w:right w:val="single" w:sz="6" w:space="0" w:color="auto"/>
            </w:tcBorders>
          </w:tcPr>
          <w:p w14:paraId="4AF17BD0" w14:textId="77777777" w:rsidR="00F16C95" w:rsidRDefault="00F16C95" w:rsidP="006B1850">
            <w:pPr>
              <w:rPr>
                <w:rFonts w:ascii="Calibri" w:hAnsi="Calibri"/>
                <w:b/>
                <w:i/>
                <w:sz w:val="20"/>
              </w:rPr>
            </w:pPr>
            <w:r w:rsidRPr="00A92A06">
              <w:rPr>
                <w:rFonts w:ascii="Calibri" w:hAnsi="Calibri"/>
                <w:b/>
                <w:i/>
                <w:sz w:val="20"/>
              </w:rPr>
              <w:t>A child has developed strategies to choose and read a wider range of books including authors that they may not have previously chosen.</w:t>
            </w:r>
          </w:p>
          <w:p w14:paraId="2D27CACE" w14:textId="77777777" w:rsidR="00F16C95" w:rsidRDefault="00F16C95" w:rsidP="006B1850">
            <w:pPr>
              <w:rPr>
                <w:rFonts w:ascii="Calibri" w:hAnsi="Calibri"/>
                <w:b/>
                <w:i/>
                <w:sz w:val="20"/>
              </w:rPr>
            </w:pPr>
            <w:r w:rsidRPr="00F43BDF">
              <w:rPr>
                <w:rFonts w:ascii="Calibri" w:hAnsi="Calibri"/>
                <w:b/>
                <w:i/>
                <w:sz w:val="20"/>
              </w:rPr>
              <w:t>Develop positive attitudes to reading and understanding of what they read</w:t>
            </w:r>
          </w:p>
          <w:p w14:paraId="6A9C1E6B" w14:textId="77777777" w:rsidR="00F16C95" w:rsidRDefault="00F16C95" w:rsidP="006B1850">
            <w:pPr>
              <w:rPr>
                <w:rFonts w:ascii="Calibri" w:hAnsi="Calibri"/>
                <w:b/>
                <w:i/>
                <w:sz w:val="20"/>
              </w:rPr>
            </w:pPr>
          </w:p>
          <w:p w14:paraId="0247EA0F" w14:textId="77777777" w:rsidR="00F16C95" w:rsidRPr="003B2268" w:rsidRDefault="00F16C95" w:rsidP="006B1850">
            <w:pPr>
              <w:rPr>
                <w:rFonts w:ascii="Calibri" w:hAnsi="Calibri"/>
                <w:sz w:val="20"/>
              </w:rPr>
            </w:pPr>
            <w:r>
              <w:rPr>
                <w:rFonts w:ascii="Calibri" w:hAnsi="Calibri"/>
                <w:sz w:val="20"/>
              </w:rPr>
              <w:t>The Wolves of Willoughby Chase – J Aiken</w:t>
            </w:r>
          </w:p>
          <w:p w14:paraId="1BEAE63E" w14:textId="77777777" w:rsidR="00F16C95" w:rsidRPr="003B2268" w:rsidRDefault="00F16C95" w:rsidP="006B1850">
            <w:pPr>
              <w:rPr>
                <w:rFonts w:ascii="Calibri" w:hAnsi="Calibri"/>
                <w:sz w:val="20"/>
              </w:rPr>
            </w:pPr>
            <w:r w:rsidRPr="003B2268">
              <w:rPr>
                <w:rFonts w:ascii="Calibri" w:hAnsi="Calibri"/>
                <w:sz w:val="20"/>
              </w:rPr>
              <w:t xml:space="preserve">Wreck of the Zanzibar – M </w:t>
            </w:r>
            <w:proofErr w:type="spellStart"/>
            <w:r w:rsidRPr="003B2268">
              <w:rPr>
                <w:rFonts w:ascii="Calibri" w:hAnsi="Calibri"/>
                <w:sz w:val="20"/>
              </w:rPr>
              <w:t>Morpurgo</w:t>
            </w:r>
            <w:proofErr w:type="spellEnd"/>
          </w:p>
          <w:p w14:paraId="1D8F931F" w14:textId="77777777" w:rsidR="00F16C95" w:rsidRPr="003B2268" w:rsidRDefault="00F16C95" w:rsidP="006B1850">
            <w:pPr>
              <w:rPr>
                <w:rFonts w:ascii="Calibri" w:hAnsi="Calibri"/>
                <w:sz w:val="20"/>
              </w:rPr>
            </w:pPr>
            <w:r w:rsidRPr="003B2268">
              <w:rPr>
                <w:rFonts w:ascii="Calibri" w:hAnsi="Calibri"/>
                <w:sz w:val="20"/>
              </w:rPr>
              <w:t>Story of Tracey Beaker – J Wilson</w:t>
            </w:r>
          </w:p>
          <w:p w14:paraId="280BD864" w14:textId="77777777" w:rsidR="00F16C95" w:rsidRPr="00A92A06" w:rsidRDefault="00F16C95" w:rsidP="006B1850">
            <w:pPr>
              <w:rPr>
                <w:rFonts w:ascii="Calibri" w:hAnsi="Calibri"/>
                <w:b/>
                <w:i/>
                <w:sz w:val="20"/>
              </w:rPr>
            </w:pPr>
          </w:p>
          <w:p w14:paraId="69793CC8" w14:textId="77777777" w:rsidR="00F16C95" w:rsidRPr="00947807" w:rsidRDefault="00F16C95" w:rsidP="006B1850">
            <w:pPr>
              <w:rPr>
                <w:rFonts w:ascii="Calibri" w:hAnsi="Calibri"/>
                <w:b/>
                <w:sz w:val="20"/>
                <w:u w:val="single"/>
              </w:rPr>
            </w:pPr>
          </w:p>
        </w:tc>
        <w:tc>
          <w:tcPr>
            <w:tcW w:w="4536" w:type="dxa"/>
            <w:tcBorders>
              <w:top w:val="single" w:sz="6" w:space="0" w:color="auto"/>
              <w:left w:val="single" w:sz="6" w:space="0" w:color="auto"/>
              <w:bottom w:val="single" w:sz="6" w:space="0" w:color="auto"/>
              <w:right w:val="single" w:sz="6" w:space="0" w:color="auto"/>
            </w:tcBorders>
          </w:tcPr>
          <w:p w14:paraId="6B1DB74B" w14:textId="77777777" w:rsidR="00F16C95" w:rsidRDefault="00F16C95" w:rsidP="006B1850">
            <w:pPr>
              <w:rPr>
                <w:rFonts w:ascii="Calibri" w:hAnsi="Calibri"/>
                <w:b/>
                <w:i/>
                <w:sz w:val="20"/>
              </w:rPr>
            </w:pPr>
            <w:r w:rsidRPr="00A92A06">
              <w:rPr>
                <w:rFonts w:ascii="Calibri" w:hAnsi="Calibri"/>
                <w:b/>
                <w:i/>
                <w:sz w:val="20"/>
              </w:rPr>
              <w:t>A child has developed strategies to choose and read a wider range of books including authors that they may not have previously chosen.</w:t>
            </w:r>
          </w:p>
          <w:p w14:paraId="6E0DB500" w14:textId="77777777" w:rsidR="00F16C95" w:rsidRPr="00F43BDF" w:rsidRDefault="00F16C95" w:rsidP="006B1850">
            <w:pPr>
              <w:rPr>
                <w:rFonts w:ascii="Calibri" w:hAnsi="Calibri"/>
                <w:b/>
                <w:i/>
                <w:sz w:val="20"/>
              </w:rPr>
            </w:pPr>
            <w:r w:rsidRPr="00F43BDF">
              <w:rPr>
                <w:rFonts w:ascii="Calibri" w:hAnsi="Calibri"/>
                <w:b/>
                <w:i/>
                <w:sz w:val="20"/>
              </w:rPr>
              <w:t>Develop positive attitudes to reading and understanding of what they read</w:t>
            </w:r>
          </w:p>
          <w:p w14:paraId="1EE5AB7A" w14:textId="77777777" w:rsidR="00F16C95" w:rsidRPr="00A92A06" w:rsidRDefault="00F16C95" w:rsidP="006B1850">
            <w:pPr>
              <w:rPr>
                <w:rFonts w:ascii="Calibri" w:hAnsi="Calibri"/>
                <w:b/>
                <w:i/>
                <w:sz w:val="20"/>
              </w:rPr>
            </w:pPr>
          </w:p>
          <w:p w14:paraId="6BF01F24" w14:textId="77777777" w:rsidR="00F16C95" w:rsidRDefault="00F16C95" w:rsidP="006B1850">
            <w:pPr>
              <w:rPr>
                <w:rFonts w:ascii="Calibri" w:hAnsi="Calibri"/>
                <w:sz w:val="20"/>
              </w:rPr>
            </w:pPr>
            <w:r>
              <w:rPr>
                <w:rFonts w:ascii="Calibri" w:hAnsi="Calibri"/>
                <w:sz w:val="20"/>
              </w:rPr>
              <w:t>Mat</w:t>
            </w:r>
            <w:r w:rsidRPr="003B2268">
              <w:rPr>
                <w:rFonts w:ascii="Calibri" w:hAnsi="Calibri"/>
                <w:sz w:val="20"/>
              </w:rPr>
              <w:t>ilda – R Dahl</w:t>
            </w:r>
          </w:p>
          <w:p w14:paraId="75E78E47" w14:textId="77777777" w:rsidR="00F16C95" w:rsidRDefault="00F16C95" w:rsidP="006B1850">
            <w:pPr>
              <w:rPr>
                <w:rFonts w:ascii="Calibri" w:hAnsi="Calibri"/>
                <w:sz w:val="20"/>
              </w:rPr>
            </w:pPr>
            <w:r>
              <w:rPr>
                <w:rFonts w:ascii="Calibri" w:hAnsi="Calibri"/>
                <w:sz w:val="20"/>
              </w:rPr>
              <w:t xml:space="preserve">The Peppermint Pig – N </w:t>
            </w:r>
            <w:proofErr w:type="spellStart"/>
            <w:r>
              <w:rPr>
                <w:rFonts w:ascii="Calibri" w:hAnsi="Calibri"/>
                <w:sz w:val="20"/>
              </w:rPr>
              <w:t>Bawden</w:t>
            </w:r>
            <w:proofErr w:type="spellEnd"/>
          </w:p>
          <w:p w14:paraId="4F4A30B4" w14:textId="77777777" w:rsidR="00F16C95" w:rsidRDefault="00F16C95" w:rsidP="006B1850">
            <w:pPr>
              <w:rPr>
                <w:rFonts w:ascii="Calibri" w:hAnsi="Calibri"/>
                <w:sz w:val="20"/>
              </w:rPr>
            </w:pPr>
            <w:r>
              <w:rPr>
                <w:rFonts w:ascii="Calibri" w:hAnsi="Calibri"/>
                <w:sz w:val="20"/>
              </w:rPr>
              <w:t xml:space="preserve">Someday Angeline – L </w:t>
            </w:r>
            <w:proofErr w:type="spellStart"/>
            <w:r>
              <w:rPr>
                <w:rFonts w:ascii="Calibri" w:hAnsi="Calibri"/>
                <w:sz w:val="20"/>
              </w:rPr>
              <w:t>Sacher</w:t>
            </w:r>
            <w:proofErr w:type="spellEnd"/>
          </w:p>
          <w:p w14:paraId="6C3B4D6B" w14:textId="77777777" w:rsidR="00F16C95" w:rsidRPr="003B2268" w:rsidRDefault="00F16C95" w:rsidP="006B1850">
            <w:pPr>
              <w:rPr>
                <w:rFonts w:ascii="Calibri" w:hAnsi="Calibri"/>
                <w:sz w:val="20"/>
              </w:rPr>
            </w:pPr>
          </w:p>
          <w:p w14:paraId="3A15EE85" w14:textId="77777777" w:rsidR="00F16C95" w:rsidRPr="00947807" w:rsidRDefault="00F16C95" w:rsidP="006B1850">
            <w:pPr>
              <w:rPr>
                <w:rFonts w:ascii="Calibri" w:hAnsi="Calibri"/>
                <w:b/>
                <w:sz w:val="20"/>
                <w:u w:val="single"/>
              </w:rPr>
            </w:pPr>
          </w:p>
        </w:tc>
        <w:tc>
          <w:tcPr>
            <w:tcW w:w="4678" w:type="dxa"/>
            <w:tcBorders>
              <w:top w:val="single" w:sz="6" w:space="0" w:color="auto"/>
              <w:left w:val="single" w:sz="6" w:space="0" w:color="auto"/>
              <w:bottom w:val="single" w:sz="6" w:space="0" w:color="auto"/>
              <w:right w:val="single" w:sz="6" w:space="0" w:color="auto"/>
            </w:tcBorders>
          </w:tcPr>
          <w:p w14:paraId="766C267A" w14:textId="77777777" w:rsidR="00F16C95" w:rsidRDefault="00F16C95" w:rsidP="006B1850">
            <w:pPr>
              <w:rPr>
                <w:rFonts w:ascii="Calibri" w:hAnsi="Calibri"/>
                <w:b/>
                <w:i/>
                <w:sz w:val="20"/>
              </w:rPr>
            </w:pPr>
            <w:r w:rsidRPr="00A92A06">
              <w:rPr>
                <w:rFonts w:ascii="Calibri" w:hAnsi="Calibri"/>
                <w:b/>
                <w:i/>
                <w:sz w:val="20"/>
              </w:rPr>
              <w:t>A child has developed strategies to choose and read a wider range of books including authors that they may not have previously chosen.</w:t>
            </w:r>
          </w:p>
          <w:p w14:paraId="2E0CFF12" w14:textId="77777777" w:rsidR="00F16C95" w:rsidRPr="00F43BDF" w:rsidRDefault="00F16C95" w:rsidP="006B1850">
            <w:pPr>
              <w:rPr>
                <w:rFonts w:ascii="Calibri" w:hAnsi="Calibri"/>
                <w:b/>
                <w:i/>
                <w:sz w:val="20"/>
              </w:rPr>
            </w:pPr>
            <w:r w:rsidRPr="00F43BDF">
              <w:rPr>
                <w:rFonts w:ascii="Calibri" w:hAnsi="Calibri"/>
                <w:b/>
                <w:i/>
                <w:sz w:val="20"/>
              </w:rPr>
              <w:t>Develop positive attitudes to reading and understanding of what they read</w:t>
            </w:r>
          </w:p>
          <w:p w14:paraId="43A22CFB" w14:textId="77777777" w:rsidR="00F16C95" w:rsidRPr="00A92A06" w:rsidRDefault="00F16C95" w:rsidP="006B1850">
            <w:pPr>
              <w:rPr>
                <w:rFonts w:ascii="Calibri" w:hAnsi="Calibri"/>
                <w:b/>
                <w:i/>
                <w:sz w:val="20"/>
              </w:rPr>
            </w:pPr>
          </w:p>
          <w:p w14:paraId="3FA4720D" w14:textId="77777777" w:rsidR="00F16C95" w:rsidRDefault="00F16C95" w:rsidP="006B1850">
            <w:pPr>
              <w:rPr>
                <w:rFonts w:ascii="Calibri" w:hAnsi="Calibri"/>
                <w:sz w:val="20"/>
              </w:rPr>
            </w:pPr>
            <w:r>
              <w:rPr>
                <w:rFonts w:ascii="Calibri" w:hAnsi="Calibri"/>
                <w:sz w:val="20"/>
              </w:rPr>
              <w:t>Harry Potter and the Philosophers Stone</w:t>
            </w:r>
            <w:r w:rsidRPr="003B2268">
              <w:rPr>
                <w:rFonts w:ascii="Calibri" w:hAnsi="Calibri"/>
                <w:sz w:val="20"/>
              </w:rPr>
              <w:t xml:space="preserve"> – JK Rowling</w:t>
            </w:r>
          </w:p>
          <w:p w14:paraId="22B82089" w14:textId="77777777" w:rsidR="00F16C95" w:rsidRDefault="00F16C95" w:rsidP="006B1850">
            <w:pPr>
              <w:rPr>
                <w:rFonts w:ascii="Calibri" w:hAnsi="Calibri"/>
                <w:sz w:val="20"/>
              </w:rPr>
            </w:pPr>
            <w:r>
              <w:rPr>
                <w:rFonts w:ascii="Calibri" w:hAnsi="Calibri"/>
                <w:sz w:val="20"/>
              </w:rPr>
              <w:t>Journey to the River Sea – E Ibbotson</w:t>
            </w:r>
          </w:p>
          <w:p w14:paraId="0CC4EA02" w14:textId="77777777" w:rsidR="00F16C95" w:rsidRPr="00947807" w:rsidRDefault="00F16C95" w:rsidP="006B1850">
            <w:pPr>
              <w:rPr>
                <w:rFonts w:ascii="Calibri" w:hAnsi="Calibri"/>
                <w:b/>
                <w:sz w:val="20"/>
                <w:u w:val="single"/>
              </w:rPr>
            </w:pPr>
            <w:r>
              <w:rPr>
                <w:rFonts w:ascii="Calibri" w:hAnsi="Calibri"/>
                <w:sz w:val="20"/>
              </w:rPr>
              <w:t xml:space="preserve">The Tale of </w:t>
            </w:r>
            <w:proofErr w:type="spellStart"/>
            <w:r>
              <w:rPr>
                <w:rFonts w:ascii="Calibri" w:hAnsi="Calibri"/>
                <w:sz w:val="20"/>
              </w:rPr>
              <w:t>Despereaux</w:t>
            </w:r>
            <w:proofErr w:type="spellEnd"/>
            <w:r>
              <w:rPr>
                <w:rFonts w:ascii="Calibri" w:hAnsi="Calibri"/>
                <w:sz w:val="20"/>
              </w:rPr>
              <w:t xml:space="preserve"> – Kate </w:t>
            </w:r>
            <w:proofErr w:type="spellStart"/>
            <w:r>
              <w:rPr>
                <w:rFonts w:ascii="Calibri" w:hAnsi="Calibri"/>
                <w:sz w:val="20"/>
              </w:rPr>
              <w:t>DiCamillo</w:t>
            </w:r>
            <w:proofErr w:type="spellEnd"/>
          </w:p>
        </w:tc>
      </w:tr>
    </w:tbl>
    <w:p w14:paraId="5D72B0CC" w14:textId="77777777" w:rsidR="00F16C95" w:rsidRPr="00947807" w:rsidRDefault="00F16C95" w:rsidP="00F16C95">
      <w:pPr>
        <w:rPr>
          <w:rFonts w:ascii="Calibri" w:hAnsi="Calibri"/>
          <w:sz w:val="20"/>
        </w:rPr>
      </w:pPr>
    </w:p>
    <w:p w14:paraId="13F573EE" w14:textId="77777777" w:rsidR="00F16C95" w:rsidRDefault="00F16C95" w:rsidP="00F16C95"/>
    <w:p w14:paraId="4A6D2191" w14:textId="77777777" w:rsidR="00780F25" w:rsidRDefault="00780F25"/>
    <w:sectPr w:rsidR="00780F25" w:rsidSect="005C4803">
      <w:footerReference w:type="default" r:id="rId7"/>
      <w:pgSz w:w="16838" w:h="11906" w:orient="landscape" w:code="9"/>
      <w:pgMar w:top="720" w:right="851" w:bottom="851" w:left="85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71A0" w14:textId="77777777" w:rsidR="00000000" w:rsidRDefault="00202558">
      <w:r>
        <w:separator/>
      </w:r>
    </w:p>
  </w:endnote>
  <w:endnote w:type="continuationSeparator" w:id="0">
    <w:p w14:paraId="33C04752" w14:textId="77777777" w:rsidR="00000000" w:rsidRDefault="0020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829B" w14:textId="77777777" w:rsidR="00272A79" w:rsidRPr="007312C8" w:rsidRDefault="008D6706" w:rsidP="00272A79">
    <w:pPr>
      <w:pStyle w:val="Footer"/>
      <w:rPr>
        <w:b/>
        <w:i/>
      </w:rPr>
    </w:pPr>
    <w:r w:rsidRPr="007312C8">
      <w:rPr>
        <w:b/>
        <w:i/>
      </w:rPr>
      <w:t xml:space="preserve">Some of these objectives were extracted from the National Curriculum.  Please ensure you refer to the National Curriculum 2014 throughout the year as it contains further objectives and information to support your Literacy teaching.  </w:t>
    </w:r>
  </w:p>
  <w:p w14:paraId="20965FC2" w14:textId="77777777" w:rsidR="00272A79" w:rsidRDefault="002025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8EC9" w14:textId="77777777" w:rsidR="00000000" w:rsidRDefault="00202558">
      <w:r>
        <w:separator/>
      </w:r>
    </w:p>
  </w:footnote>
  <w:footnote w:type="continuationSeparator" w:id="0">
    <w:p w14:paraId="73E6552C" w14:textId="77777777" w:rsidR="00000000" w:rsidRDefault="002025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FB9"/>
    <w:multiLevelType w:val="hybridMultilevel"/>
    <w:tmpl w:val="8222F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7E2424"/>
    <w:multiLevelType w:val="hybridMultilevel"/>
    <w:tmpl w:val="3ECA2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957ACC"/>
    <w:multiLevelType w:val="hybridMultilevel"/>
    <w:tmpl w:val="4884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2061D"/>
    <w:multiLevelType w:val="hybridMultilevel"/>
    <w:tmpl w:val="8CEA5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827841"/>
    <w:multiLevelType w:val="hybridMultilevel"/>
    <w:tmpl w:val="627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D71A1A"/>
    <w:multiLevelType w:val="hybridMultilevel"/>
    <w:tmpl w:val="1A245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F37B93"/>
    <w:multiLevelType w:val="hybridMultilevel"/>
    <w:tmpl w:val="0AE66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50CE2"/>
    <w:multiLevelType w:val="hybridMultilevel"/>
    <w:tmpl w:val="C832B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E22D82"/>
    <w:multiLevelType w:val="hybridMultilevel"/>
    <w:tmpl w:val="0CD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C50EB"/>
    <w:multiLevelType w:val="hybridMultilevel"/>
    <w:tmpl w:val="290E8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A345F1"/>
    <w:multiLevelType w:val="hybridMultilevel"/>
    <w:tmpl w:val="E306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866951"/>
    <w:multiLevelType w:val="hybridMultilevel"/>
    <w:tmpl w:val="27C8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51A36"/>
    <w:multiLevelType w:val="hybridMultilevel"/>
    <w:tmpl w:val="8CE0F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C51C01"/>
    <w:multiLevelType w:val="hybridMultilevel"/>
    <w:tmpl w:val="02FE4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2AF2456"/>
    <w:multiLevelType w:val="hybridMultilevel"/>
    <w:tmpl w:val="4C8AC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CC22DC4"/>
    <w:multiLevelType w:val="hybridMultilevel"/>
    <w:tmpl w:val="F606D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665935"/>
    <w:multiLevelType w:val="hybridMultilevel"/>
    <w:tmpl w:val="04209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1E65E05"/>
    <w:multiLevelType w:val="hybridMultilevel"/>
    <w:tmpl w:val="62D06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28F355E"/>
    <w:multiLevelType w:val="hybridMultilevel"/>
    <w:tmpl w:val="30127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2"/>
  </w:num>
  <w:num w:numId="4">
    <w:abstractNumId w:val="0"/>
  </w:num>
  <w:num w:numId="5">
    <w:abstractNumId w:val="16"/>
  </w:num>
  <w:num w:numId="6">
    <w:abstractNumId w:val="17"/>
  </w:num>
  <w:num w:numId="7">
    <w:abstractNumId w:val="5"/>
  </w:num>
  <w:num w:numId="8">
    <w:abstractNumId w:val="7"/>
  </w:num>
  <w:num w:numId="9">
    <w:abstractNumId w:val="3"/>
  </w:num>
  <w:num w:numId="10">
    <w:abstractNumId w:val="9"/>
  </w:num>
  <w:num w:numId="11">
    <w:abstractNumId w:val="18"/>
  </w:num>
  <w:num w:numId="12">
    <w:abstractNumId w:val="13"/>
  </w:num>
  <w:num w:numId="13">
    <w:abstractNumId w:val="14"/>
  </w:num>
  <w:num w:numId="14">
    <w:abstractNumId w:val="15"/>
  </w:num>
  <w:num w:numId="15">
    <w:abstractNumId w:val="2"/>
  </w:num>
  <w:num w:numId="16">
    <w:abstractNumId w:val="4"/>
  </w:num>
  <w:num w:numId="17">
    <w:abstractNumId w:val="10"/>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5"/>
    <w:rsid w:val="00202558"/>
    <w:rsid w:val="0045392D"/>
    <w:rsid w:val="004F3233"/>
    <w:rsid w:val="006C2623"/>
    <w:rsid w:val="00733A46"/>
    <w:rsid w:val="00780F25"/>
    <w:rsid w:val="00871FC2"/>
    <w:rsid w:val="008B46A3"/>
    <w:rsid w:val="008D6706"/>
    <w:rsid w:val="00C60BF9"/>
    <w:rsid w:val="00CA528D"/>
    <w:rsid w:val="00E339B9"/>
    <w:rsid w:val="00F16C95"/>
    <w:rsid w:val="00F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119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6C95"/>
    <w:pPr>
      <w:overflowPunct w:val="0"/>
      <w:autoSpaceDE w:val="0"/>
      <w:autoSpaceDN w:val="0"/>
      <w:adjustRightInd w:val="0"/>
      <w:textAlignment w:val="baseline"/>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C95"/>
    <w:pPr>
      <w:autoSpaceDE w:val="0"/>
      <w:autoSpaceDN w:val="0"/>
      <w:adjustRightInd w:val="0"/>
    </w:pPr>
    <w:rPr>
      <w:rFonts w:ascii="Arial" w:eastAsia="Times New Roman" w:hAnsi="Arial" w:cs="Arial"/>
      <w:color w:val="000000"/>
      <w:lang w:val="en-GB" w:eastAsia="en-GB"/>
    </w:rPr>
  </w:style>
  <w:style w:type="paragraph" w:styleId="Footer">
    <w:name w:val="footer"/>
    <w:basedOn w:val="Normal"/>
    <w:link w:val="FooterChar"/>
    <w:rsid w:val="00F16C95"/>
    <w:pPr>
      <w:tabs>
        <w:tab w:val="center" w:pos="4513"/>
        <w:tab w:val="right" w:pos="9026"/>
      </w:tabs>
    </w:pPr>
  </w:style>
  <w:style w:type="character" w:customStyle="1" w:styleId="FooterChar">
    <w:name w:val="Footer Char"/>
    <w:basedOn w:val="DefaultParagraphFont"/>
    <w:link w:val="Footer"/>
    <w:rsid w:val="00F16C95"/>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F1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1674</Words>
  <Characters>9547</Characters>
  <Application>Microsoft Macintosh Word</Application>
  <DocSecurity>0</DocSecurity>
  <Lines>79</Lines>
  <Paragraphs>22</Paragraphs>
  <ScaleCrop>false</ScaleCrop>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2017-08-01T19:50:00Z</dcterms:created>
  <dcterms:modified xsi:type="dcterms:W3CDTF">2017-08-29T11:47:00Z</dcterms:modified>
</cp:coreProperties>
</file>