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536"/>
        <w:gridCol w:w="4536"/>
        <w:gridCol w:w="4395"/>
      </w:tblGrid>
      <w:tr w:rsidR="00304ABA" w:rsidRPr="002E607A" w:rsidTr="00465083">
        <w:trPr>
          <w:cantSplit/>
        </w:trPr>
        <w:tc>
          <w:tcPr>
            <w:tcW w:w="1242" w:type="dxa"/>
            <w:tcBorders>
              <w:top w:val="single" w:sz="6" w:space="0" w:color="auto"/>
              <w:left w:val="single" w:sz="6" w:space="0" w:color="auto"/>
              <w:bottom w:val="single" w:sz="6" w:space="0" w:color="auto"/>
              <w:right w:val="single" w:sz="6" w:space="0" w:color="auto"/>
            </w:tcBorders>
            <w:shd w:val="clear" w:color="auto" w:fill="800080"/>
          </w:tcPr>
          <w:p w:rsidR="00304ABA" w:rsidRPr="002E607A" w:rsidRDefault="00304ABA" w:rsidP="00465083">
            <w:pPr>
              <w:tabs>
                <w:tab w:val="center" w:pos="2220"/>
                <w:tab w:val="left" w:pos="4060"/>
                <w:tab w:val="right" w:pos="4440"/>
                <w:tab w:val="center" w:pos="5207"/>
                <w:tab w:val="right" w:pos="10415"/>
              </w:tabs>
              <w:rPr>
                <w:rFonts w:ascii="Calibri" w:hAnsi="Calibri"/>
                <w:sz w:val="32"/>
              </w:rPr>
            </w:pPr>
          </w:p>
        </w:tc>
        <w:tc>
          <w:tcPr>
            <w:tcW w:w="4536" w:type="dxa"/>
            <w:tcBorders>
              <w:top w:val="single" w:sz="6" w:space="0" w:color="auto"/>
              <w:left w:val="single" w:sz="6" w:space="0" w:color="auto"/>
              <w:bottom w:val="single" w:sz="6" w:space="0" w:color="auto"/>
              <w:right w:val="single" w:sz="6" w:space="0" w:color="auto"/>
            </w:tcBorders>
            <w:shd w:val="clear" w:color="auto" w:fill="800080"/>
          </w:tcPr>
          <w:p w:rsidR="00304ABA" w:rsidRPr="002E607A" w:rsidRDefault="00304ABA" w:rsidP="00465083">
            <w:pPr>
              <w:tabs>
                <w:tab w:val="center" w:pos="2220"/>
                <w:tab w:val="left" w:pos="4060"/>
                <w:tab w:val="right" w:pos="4440"/>
                <w:tab w:val="center" w:pos="5207"/>
                <w:tab w:val="right" w:pos="10415"/>
              </w:tabs>
              <w:rPr>
                <w:rFonts w:ascii="Calibri" w:hAnsi="Calibri"/>
                <w:color w:val="FFFFFF"/>
                <w:sz w:val="32"/>
              </w:rPr>
            </w:pPr>
            <w:r w:rsidRPr="002E607A">
              <w:rPr>
                <w:rFonts w:ascii="Calibri" w:hAnsi="Calibri"/>
                <w:sz w:val="32"/>
              </w:rPr>
              <w:tab/>
            </w:r>
            <w:r w:rsidRPr="002E607A">
              <w:rPr>
                <w:rFonts w:ascii="Calibri" w:hAnsi="Calibri"/>
                <w:color w:val="FFFFFF"/>
                <w:sz w:val="32"/>
              </w:rPr>
              <w:t xml:space="preserve">English </w:t>
            </w:r>
            <w:r w:rsidRPr="002E607A">
              <w:rPr>
                <w:rFonts w:ascii="Calibri" w:hAnsi="Calibri"/>
                <w:color w:val="FFFFFF"/>
                <w:sz w:val="32"/>
              </w:rPr>
              <w:tab/>
            </w:r>
            <w:r w:rsidRPr="002E607A">
              <w:rPr>
                <w:rFonts w:ascii="Calibri" w:hAnsi="Calibri"/>
                <w:color w:val="FFFFFF"/>
                <w:sz w:val="32"/>
              </w:rPr>
              <w:tab/>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04ABA" w:rsidRPr="002E607A" w:rsidRDefault="00304ABA" w:rsidP="00465083">
            <w:pPr>
              <w:tabs>
                <w:tab w:val="center" w:pos="5207"/>
                <w:tab w:val="right" w:pos="10415"/>
              </w:tabs>
              <w:jc w:val="center"/>
              <w:rPr>
                <w:rFonts w:ascii="Calibri" w:hAnsi="Calibri"/>
                <w:sz w:val="32"/>
              </w:rPr>
            </w:pPr>
            <w:r>
              <w:rPr>
                <w:rFonts w:ascii="Calibri" w:hAnsi="Calibri"/>
                <w:sz w:val="32"/>
              </w:rPr>
              <w:t>Framework 2017/18</w:t>
            </w:r>
            <w:bookmarkStart w:id="0" w:name="_GoBack"/>
            <w:bookmarkEnd w:id="0"/>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304ABA" w:rsidRPr="002E607A" w:rsidRDefault="00304ABA" w:rsidP="00465083">
            <w:pPr>
              <w:tabs>
                <w:tab w:val="center" w:pos="5207"/>
                <w:tab w:val="right" w:pos="10415"/>
              </w:tabs>
              <w:jc w:val="center"/>
              <w:rPr>
                <w:rFonts w:ascii="Calibri" w:hAnsi="Calibri"/>
                <w:sz w:val="32"/>
              </w:rPr>
            </w:pPr>
            <w:r w:rsidRPr="002E607A">
              <w:rPr>
                <w:rFonts w:ascii="Calibri" w:hAnsi="Calibri"/>
                <w:sz w:val="32"/>
              </w:rPr>
              <w:t>Class 2</w:t>
            </w:r>
          </w:p>
        </w:tc>
      </w:tr>
      <w:tr w:rsidR="00304ABA" w:rsidRPr="002E607A" w:rsidTr="00465083">
        <w:tc>
          <w:tcPr>
            <w:tcW w:w="1242" w:type="dxa"/>
            <w:tcBorders>
              <w:top w:val="single" w:sz="6" w:space="0" w:color="auto"/>
              <w:left w:val="single" w:sz="6" w:space="0" w:color="auto"/>
              <w:bottom w:val="nil"/>
              <w:right w:val="single" w:sz="6" w:space="0" w:color="auto"/>
            </w:tcBorders>
            <w:shd w:val="clear" w:color="auto" w:fill="C0C0C0"/>
          </w:tcPr>
          <w:p w:rsidR="00304ABA" w:rsidRPr="002E607A" w:rsidRDefault="00304ABA" w:rsidP="00465083">
            <w:pPr>
              <w:jc w:val="center"/>
              <w:rPr>
                <w:rFonts w:ascii="Calibri" w:hAnsi="Calibri"/>
                <w:color w:val="FFFFFF"/>
              </w:rPr>
            </w:pPr>
          </w:p>
        </w:tc>
        <w:tc>
          <w:tcPr>
            <w:tcW w:w="4536" w:type="dxa"/>
            <w:tcBorders>
              <w:top w:val="single" w:sz="6" w:space="0" w:color="auto"/>
              <w:left w:val="single" w:sz="6" w:space="0" w:color="auto"/>
              <w:bottom w:val="nil"/>
              <w:right w:val="single" w:sz="6" w:space="0" w:color="auto"/>
            </w:tcBorders>
            <w:shd w:val="clear" w:color="auto" w:fill="C0C0C0"/>
          </w:tcPr>
          <w:p w:rsidR="00304ABA" w:rsidRPr="002E607A" w:rsidRDefault="00304ABA" w:rsidP="00465083">
            <w:pPr>
              <w:jc w:val="center"/>
              <w:rPr>
                <w:rFonts w:ascii="Calibri" w:hAnsi="Calibri"/>
                <w:color w:val="FFFFFF"/>
              </w:rPr>
            </w:pPr>
            <w:r w:rsidRPr="002E607A">
              <w:rPr>
                <w:rFonts w:ascii="Calibri" w:hAnsi="Calibri"/>
                <w:color w:val="FFFFFF"/>
              </w:rPr>
              <w:t>Autumn Term</w:t>
            </w:r>
          </w:p>
        </w:tc>
        <w:tc>
          <w:tcPr>
            <w:tcW w:w="4536" w:type="dxa"/>
            <w:tcBorders>
              <w:top w:val="single" w:sz="6" w:space="0" w:color="auto"/>
              <w:left w:val="single" w:sz="6" w:space="0" w:color="auto"/>
              <w:bottom w:val="single" w:sz="6" w:space="0" w:color="auto"/>
              <w:right w:val="single" w:sz="6" w:space="0" w:color="auto"/>
            </w:tcBorders>
            <w:shd w:val="clear" w:color="auto" w:fill="C0C0C0"/>
          </w:tcPr>
          <w:p w:rsidR="00304ABA" w:rsidRPr="002E607A" w:rsidRDefault="00304ABA" w:rsidP="00465083">
            <w:pPr>
              <w:jc w:val="center"/>
              <w:rPr>
                <w:rFonts w:ascii="Calibri" w:hAnsi="Calibri"/>
                <w:color w:val="FFFFFF"/>
              </w:rPr>
            </w:pPr>
            <w:r w:rsidRPr="002E607A">
              <w:rPr>
                <w:rFonts w:ascii="Calibri" w:hAnsi="Calibri"/>
                <w:color w:val="FFFFFF"/>
              </w:rPr>
              <w:t>Spring Term</w:t>
            </w:r>
          </w:p>
        </w:tc>
        <w:tc>
          <w:tcPr>
            <w:tcW w:w="4395" w:type="dxa"/>
            <w:tcBorders>
              <w:top w:val="single" w:sz="6" w:space="0" w:color="auto"/>
              <w:left w:val="single" w:sz="6" w:space="0" w:color="auto"/>
              <w:bottom w:val="single" w:sz="6" w:space="0" w:color="auto"/>
              <w:right w:val="single" w:sz="6" w:space="0" w:color="auto"/>
            </w:tcBorders>
            <w:shd w:val="clear" w:color="auto" w:fill="C0C0C0"/>
          </w:tcPr>
          <w:p w:rsidR="00304ABA" w:rsidRPr="002E607A" w:rsidRDefault="00304ABA" w:rsidP="00465083">
            <w:pPr>
              <w:jc w:val="center"/>
              <w:rPr>
                <w:rFonts w:ascii="Calibri" w:hAnsi="Calibri"/>
                <w:color w:val="FFFFFF"/>
              </w:rPr>
            </w:pPr>
            <w:r w:rsidRPr="002E607A">
              <w:rPr>
                <w:rFonts w:ascii="Calibri" w:hAnsi="Calibri"/>
                <w:color w:val="FFFFFF"/>
              </w:rPr>
              <w:t>Summer Term</w:t>
            </w:r>
          </w:p>
        </w:tc>
      </w:tr>
      <w:tr w:rsidR="00304ABA" w:rsidRPr="002E607A" w:rsidTr="00465083">
        <w:tc>
          <w:tcPr>
            <w:tcW w:w="1242" w:type="dxa"/>
            <w:tcBorders>
              <w:top w:val="single" w:sz="6" w:space="0" w:color="auto"/>
              <w:left w:val="single" w:sz="6" w:space="0" w:color="auto"/>
              <w:bottom w:val="single" w:sz="6" w:space="0" w:color="auto"/>
              <w:right w:val="single" w:sz="6" w:space="0" w:color="auto"/>
            </w:tcBorders>
          </w:tcPr>
          <w:p w:rsidR="00304ABA" w:rsidRPr="00F86FBC" w:rsidRDefault="00304ABA" w:rsidP="00465083">
            <w:pPr>
              <w:overflowPunct/>
              <w:autoSpaceDE/>
              <w:autoSpaceDN/>
              <w:adjustRightInd/>
              <w:textAlignment w:val="auto"/>
              <w:rPr>
                <w:rFonts w:ascii="Calibri" w:hAnsi="Calibri"/>
                <w:sz w:val="20"/>
              </w:rPr>
            </w:pPr>
            <w:r w:rsidRPr="00F86FBC">
              <w:rPr>
                <w:rFonts w:ascii="Calibri" w:hAnsi="Calibri"/>
                <w:sz w:val="20"/>
              </w:rPr>
              <w:t>Content</w:t>
            </w:r>
          </w:p>
        </w:tc>
        <w:tc>
          <w:tcPr>
            <w:tcW w:w="4536" w:type="dxa"/>
            <w:tcBorders>
              <w:top w:val="single" w:sz="6" w:space="0" w:color="auto"/>
              <w:left w:val="single" w:sz="6" w:space="0" w:color="auto"/>
              <w:bottom w:val="single" w:sz="6" w:space="0" w:color="auto"/>
              <w:right w:val="single" w:sz="6" w:space="0" w:color="auto"/>
            </w:tcBorders>
          </w:tcPr>
          <w:p w:rsidR="00304ABA" w:rsidRPr="002E607A" w:rsidRDefault="00304ABA" w:rsidP="00465083">
            <w:pPr>
              <w:overflowPunct/>
              <w:autoSpaceDE/>
              <w:autoSpaceDN/>
              <w:adjustRightInd/>
              <w:textAlignment w:val="auto"/>
              <w:rPr>
                <w:rFonts w:ascii="Calibri" w:hAnsi="Calibri"/>
                <w:b/>
                <w:sz w:val="20"/>
                <w:u w:val="single"/>
              </w:rPr>
            </w:pPr>
            <w:r w:rsidRPr="002E607A">
              <w:rPr>
                <w:rFonts w:ascii="Calibri" w:hAnsi="Calibri"/>
                <w:b/>
                <w:sz w:val="20"/>
                <w:u w:val="single"/>
              </w:rPr>
              <w:t xml:space="preserve">Non-Fiction: Non chronological reports </w:t>
            </w:r>
          </w:p>
          <w:p w:rsidR="00304ABA" w:rsidRDefault="00304ABA" w:rsidP="00465083">
            <w:pPr>
              <w:overflowPunct/>
              <w:autoSpaceDE/>
              <w:autoSpaceDN/>
              <w:adjustRightInd/>
              <w:textAlignment w:val="auto"/>
              <w:rPr>
                <w:rFonts w:ascii="Calibri" w:hAnsi="Calibri"/>
                <w:i/>
                <w:sz w:val="20"/>
              </w:rPr>
            </w:pPr>
            <w:r w:rsidRPr="002E607A">
              <w:rPr>
                <w:rFonts w:ascii="Calibri" w:hAnsi="Calibri"/>
                <w:i/>
                <w:sz w:val="20"/>
              </w:rPr>
              <w:t xml:space="preserve">Books: </w:t>
            </w:r>
            <w:r>
              <w:rPr>
                <w:rFonts w:ascii="Calibri" w:hAnsi="Calibri"/>
                <w:i/>
                <w:sz w:val="20"/>
              </w:rPr>
              <w:t xml:space="preserve">Events </w:t>
            </w:r>
            <w:r w:rsidRPr="002E607A">
              <w:rPr>
                <w:rFonts w:ascii="Calibri" w:hAnsi="Calibri"/>
                <w:i/>
                <w:sz w:val="20"/>
              </w:rPr>
              <w:t xml:space="preserve">in the lives of famous figures e.g. the Queen’s Jubilee, events in the news </w:t>
            </w:r>
          </w:p>
          <w:p w:rsidR="00304ABA" w:rsidRDefault="00304ABA" w:rsidP="00465083">
            <w:pPr>
              <w:rPr>
                <w:rFonts w:ascii="Calibri" w:hAnsi="Calibri"/>
                <w:b/>
                <w:sz w:val="20"/>
              </w:rPr>
            </w:pPr>
            <w:r w:rsidRPr="004B3FE9">
              <w:rPr>
                <w:rFonts w:ascii="Calibri" w:hAnsi="Calibri"/>
                <w:b/>
                <w:sz w:val="20"/>
              </w:rPr>
              <w:t>Makes simple additions, revisions and corrections to writing by proof-reading to check for errors in sp</w:t>
            </w:r>
            <w:r>
              <w:rPr>
                <w:rFonts w:ascii="Calibri" w:hAnsi="Calibri"/>
                <w:b/>
                <w:sz w:val="20"/>
              </w:rPr>
              <w:t>elling, grammar and punctuation (KPI-W)</w:t>
            </w:r>
          </w:p>
          <w:p w:rsidR="00304ABA" w:rsidRDefault="00304ABA" w:rsidP="00465083">
            <w:pPr>
              <w:rPr>
                <w:rFonts w:ascii="Calibri" w:hAnsi="Calibri"/>
                <w:b/>
                <w:i/>
                <w:sz w:val="20"/>
              </w:rPr>
            </w:pPr>
            <w:r w:rsidRPr="0085310B">
              <w:rPr>
                <w:rFonts w:ascii="Calibri" w:hAnsi="Calibri"/>
                <w:b/>
                <w:i/>
                <w:sz w:val="20"/>
              </w:rPr>
              <w:t>Explain how different types of writing, including narratives, are structured and apply this to their own and others’ writing</w:t>
            </w:r>
          </w:p>
          <w:p w:rsidR="00304ABA" w:rsidRPr="00803059" w:rsidRDefault="00304ABA" w:rsidP="00465083">
            <w:pPr>
              <w:rPr>
                <w:rFonts w:ascii="Calibri" w:hAnsi="Calibri"/>
                <w:b/>
                <w:sz w:val="20"/>
              </w:rPr>
            </w:pPr>
            <w:r>
              <w:rPr>
                <w:rFonts w:ascii="Calibri" w:hAnsi="Calibri"/>
                <w:b/>
                <w:sz w:val="20"/>
              </w:rPr>
              <w:t>Develops pleasure in reading, motivation to read, vocabulary and understanding by being introduced to non-fiction books that are structured in different ways (KPI-R)</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b/>
                <w:sz w:val="20"/>
              </w:rPr>
              <w:t xml:space="preserve">- </w:t>
            </w:r>
            <w:r w:rsidRPr="002E607A">
              <w:rPr>
                <w:rFonts w:ascii="Calibri" w:hAnsi="Calibri"/>
                <w:sz w:val="20"/>
              </w:rPr>
              <w:t xml:space="preserve">Read and discuss non chronological reports, identifying organisational features and presentation for various subjects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Retrieve and share information from reports</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investigate the language used in non-chronological reports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Plan a report using headings, subheadings, key details, paragraphs and information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Write their own non-chronological report </w:t>
            </w:r>
          </w:p>
          <w:p w:rsidR="00304ABA" w:rsidRPr="002E607A" w:rsidRDefault="00304ABA" w:rsidP="00465083">
            <w:pPr>
              <w:overflowPunct/>
              <w:autoSpaceDE/>
              <w:autoSpaceDN/>
              <w:adjustRightInd/>
              <w:textAlignment w:val="auto"/>
              <w:rPr>
                <w:rFonts w:ascii="Calibri" w:hAnsi="Calibri"/>
                <w:b/>
                <w:sz w:val="20"/>
              </w:rPr>
            </w:pPr>
          </w:p>
          <w:p w:rsidR="00304ABA" w:rsidRPr="002E607A" w:rsidRDefault="00304ABA" w:rsidP="00465083">
            <w:pPr>
              <w:overflowPunct/>
              <w:autoSpaceDE/>
              <w:autoSpaceDN/>
              <w:adjustRightInd/>
              <w:textAlignment w:val="auto"/>
              <w:rPr>
                <w:rFonts w:ascii="Calibri" w:hAnsi="Calibri"/>
                <w:b/>
                <w:sz w:val="20"/>
              </w:rPr>
            </w:pPr>
            <w:r w:rsidRPr="002E607A">
              <w:rPr>
                <w:rFonts w:ascii="Calibri" w:hAnsi="Calibri"/>
                <w:b/>
                <w:sz w:val="20"/>
              </w:rPr>
              <w:t xml:space="preserve">Narrative: Traditional Tales </w:t>
            </w:r>
          </w:p>
          <w:p w:rsidR="00304ABA" w:rsidRDefault="00304ABA" w:rsidP="00465083">
            <w:pPr>
              <w:overflowPunct/>
              <w:autoSpaceDE/>
              <w:autoSpaceDN/>
              <w:adjustRightInd/>
              <w:textAlignment w:val="auto"/>
              <w:rPr>
                <w:rFonts w:ascii="Calibri" w:hAnsi="Calibri"/>
                <w:i/>
                <w:sz w:val="20"/>
              </w:rPr>
            </w:pPr>
            <w:r w:rsidRPr="002E607A">
              <w:rPr>
                <w:rFonts w:ascii="Calibri" w:hAnsi="Calibri"/>
                <w:i/>
                <w:sz w:val="20"/>
              </w:rPr>
              <w:t>Book</w:t>
            </w:r>
            <w:r>
              <w:rPr>
                <w:rFonts w:ascii="Calibri" w:hAnsi="Calibri"/>
                <w:i/>
                <w:sz w:val="20"/>
              </w:rPr>
              <w:t>s: Three Little Pigs, The Three Billy Goats Gruff,</w:t>
            </w:r>
          </w:p>
          <w:p w:rsidR="00304ABA" w:rsidRDefault="00304ABA" w:rsidP="00465083">
            <w:pPr>
              <w:rPr>
                <w:rFonts w:ascii="Calibri" w:hAnsi="Calibri"/>
                <w:b/>
                <w:sz w:val="20"/>
              </w:rPr>
            </w:pPr>
            <w:r w:rsidRPr="00E5411F">
              <w:rPr>
                <w:rFonts w:ascii="Calibri" w:hAnsi="Calibri"/>
                <w:b/>
                <w:sz w:val="20"/>
              </w:rPr>
              <w:t>Considers what is going to be written before beginning by encapsulating what they wa</w:t>
            </w:r>
            <w:r>
              <w:rPr>
                <w:rFonts w:ascii="Calibri" w:hAnsi="Calibri"/>
                <w:b/>
                <w:sz w:val="20"/>
              </w:rPr>
              <w:t>nt to say, sentence by sentence (KPI-W)</w:t>
            </w:r>
          </w:p>
          <w:p w:rsidR="00304ABA" w:rsidRDefault="00304ABA" w:rsidP="00465083">
            <w:pPr>
              <w:rPr>
                <w:rFonts w:ascii="Calibri" w:hAnsi="Calibri"/>
                <w:b/>
                <w:i/>
                <w:sz w:val="20"/>
              </w:rPr>
            </w:pPr>
            <w:r w:rsidRPr="0085310B">
              <w:rPr>
                <w:rFonts w:ascii="Calibri" w:hAnsi="Calibri"/>
                <w:b/>
                <w:i/>
                <w:sz w:val="20"/>
              </w:rPr>
              <w:t>Explain how different types of writing, including narratives, are structured and apply this to their own and others’ writing</w:t>
            </w:r>
          </w:p>
          <w:p w:rsidR="00304ABA" w:rsidRDefault="00304ABA" w:rsidP="00465083">
            <w:pPr>
              <w:rPr>
                <w:rFonts w:ascii="Calibri" w:hAnsi="Calibri"/>
                <w:b/>
                <w:sz w:val="20"/>
              </w:rPr>
            </w:pPr>
            <w:r>
              <w:rPr>
                <w:rFonts w:ascii="Calibri" w:hAnsi="Calibri"/>
                <w:b/>
                <w:sz w:val="20"/>
              </w:rPr>
              <w:t xml:space="preserve">Develops pleasure in reading, motivation to read, vocabulary and understanding by becoming </w:t>
            </w:r>
            <w:r>
              <w:rPr>
                <w:rFonts w:ascii="Calibri" w:hAnsi="Calibri"/>
                <w:b/>
                <w:sz w:val="20"/>
              </w:rPr>
              <w:lastRenderedPageBreak/>
              <w:t>increasingly familiar with a wider range of stories, fairy stories and traditional tales (KPI-R)</w:t>
            </w:r>
          </w:p>
          <w:p w:rsidR="00304ABA" w:rsidRDefault="00304ABA" w:rsidP="00465083">
            <w:pPr>
              <w:rPr>
                <w:rFonts w:ascii="Calibri" w:hAnsi="Calibri"/>
                <w:b/>
                <w:i/>
                <w:sz w:val="20"/>
              </w:rPr>
            </w:pPr>
            <w:r>
              <w:rPr>
                <w:rFonts w:ascii="Calibri" w:hAnsi="Calibri"/>
                <w:b/>
                <w:i/>
                <w:sz w:val="20"/>
              </w:rPr>
              <w:t>Identify cause and effect in both narrative and non-fiction</w:t>
            </w:r>
          </w:p>
          <w:p w:rsidR="00304ABA" w:rsidRPr="003B6B86" w:rsidRDefault="00304ABA" w:rsidP="00465083">
            <w:pPr>
              <w:rPr>
                <w:rFonts w:ascii="Calibri" w:hAnsi="Calibri"/>
                <w:b/>
                <w:i/>
                <w:sz w:val="20"/>
              </w:rPr>
            </w:pPr>
            <w:r w:rsidRPr="00A25E80">
              <w:rPr>
                <w:rFonts w:ascii="Calibri" w:hAnsi="Calibri"/>
                <w:b/>
                <w:i/>
                <w:sz w:val="20"/>
              </w:rPr>
              <w:t>Play roles and improvise s</w:t>
            </w:r>
            <w:r>
              <w:rPr>
                <w:rFonts w:ascii="Calibri" w:hAnsi="Calibri"/>
                <w:b/>
                <w:i/>
                <w:sz w:val="20"/>
              </w:rPr>
              <w:t>cenes in various settings</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b/>
                <w:sz w:val="20"/>
              </w:rPr>
              <w:t xml:space="preserve">- </w:t>
            </w:r>
            <w:r w:rsidRPr="002E607A">
              <w:rPr>
                <w:rFonts w:ascii="Calibri" w:hAnsi="Calibri"/>
                <w:sz w:val="20"/>
              </w:rPr>
              <w:t xml:space="preserve">Hot seat characters, write a character description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compare different versions of the same story, identifying how characters have changed and how events change as a result of the characters actions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Write dialogue for the characters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Plan and write an alternative version of the story based upon a change of character or role reversal </w:t>
            </w:r>
          </w:p>
          <w:p w:rsidR="00304AB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Use the film Shrek and look at how traditional characters are portrayed and how this compares to the original stories </w:t>
            </w:r>
          </w:p>
          <w:p w:rsidR="00304ABA" w:rsidRPr="002E607A" w:rsidRDefault="00304ABA" w:rsidP="00465083">
            <w:pPr>
              <w:overflowPunct/>
              <w:autoSpaceDE/>
              <w:autoSpaceDN/>
              <w:adjustRightInd/>
              <w:textAlignment w:val="auto"/>
              <w:rPr>
                <w:rFonts w:ascii="Calibri" w:hAnsi="Calibri"/>
                <w:sz w:val="20"/>
              </w:rPr>
            </w:pPr>
          </w:p>
          <w:p w:rsidR="00304ABA" w:rsidRDefault="00304ABA" w:rsidP="00465083">
            <w:pPr>
              <w:overflowPunct/>
              <w:autoSpaceDE/>
              <w:autoSpaceDN/>
              <w:adjustRightInd/>
              <w:textAlignment w:val="auto"/>
              <w:rPr>
                <w:rFonts w:ascii="Calibri" w:hAnsi="Calibri"/>
                <w:b/>
                <w:sz w:val="20"/>
              </w:rPr>
            </w:pPr>
            <w:r w:rsidRPr="002E607A">
              <w:rPr>
                <w:rFonts w:ascii="Calibri" w:hAnsi="Calibri"/>
                <w:b/>
                <w:sz w:val="20"/>
              </w:rPr>
              <w:t xml:space="preserve">Poetry – Classic Poems  </w:t>
            </w:r>
          </w:p>
          <w:p w:rsidR="00304ABA" w:rsidRDefault="00304ABA" w:rsidP="00465083">
            <w:pPr>
              <w:rPr>
                <w:rFonts w:ascii="Calibri" w:hAnsi="Calibri"/>
                <w:b/>
                <w:sz w:val="20"/>
              </w:rPr>
            </w:pPr>
            <w:r w:rsidRPr="00DF304E">
              <w:rPr>
                <w:rFonts w:ascii="Calibri" w:hAnsi="Calibri"/>
                <w:b/>
                <w:sz w:val="20"/>
              </w:rPr>
              <w:t>Develop positive attitudes towards, and stamina for, writing, by</w:t>
            </w:r>
            <w:r>
              <w:rPr>
                <w:rFonts w:ascii="Calibri" w:hAnsi="Calibri"/>
                <w:b/>
                <w:sz w:val="20"/>
              </w:rPr>
              <w:t xml:space="preserve"> writing for different purposes (KPI-W)</w:t>
            </w:r>
          </w:p>
          <w:p w:rsidR="00304ABA" w:rsidRDefault="00304ABA" w:rsidP="00465083">
            <w:pPr>
              <w:rPr>
                <w:rFonts w:ascii="Calibri" w:hAnsi="Calibri"/>
                <w:b/>
                <w:sz w:val="20"/>
              </w:rPr>
            </w:pPr>
            <w:r>
              <w:rPr>
                <w:rFonts w:ascii="Calibri" w:hAnsi="Calibri"/>
                <w:b/>
                <w:sz w:val="20"/>
              </w:rPr>
              <w:t xml:space="preserve">Develops pleasure in reading, motivation to read, vocabulary and understanding by listening to, discussing and expressing views about a wide range of contemporary and </w:t>
            </w:r>
            <w:r w:rsidRPr="00B418DF">
              <w:rPr>
                <w:rFonts w:ascii="Calibri" w:hAnsi="Calibri"/>
                <w:b/>
                <w:sz w:val="20"/>
                <w:u w:val="single"/>
              </w:rPr>
              <w:t>classic poetry</w:t>
            </w:r>
            <w:r>
              <w:rPr>
                <w:rFonts w:ascii="Calibri" w:hAnsi="Calibri"/>
                <w:b/>
                <w:sz w:val="20"/>
              </w:rPr>
              <w:t>, stories and non-fiction at a level beyond which they can read independently (KPI-R)</w:t>
            </w:r>
          </w:p>
          <w:p w:rsidR="00304ABA" w:rsidRDefault="00304ABA" w:rsidP="00465083">
            <w:pPr>
              <w:rPr>
                <w:rFonts w:ascii="Calibri" w:hAnsi="Calibri"/>
                <w:b/>
                <w:sz w:val="20"/>
              </w:rPr>
            </w:pPr>
            <w:r>
              <w:rPr>
                <w:rFonts w:ascii="Calibri" w:hAnsi="Calibri"/>
                <w:b/>
                <w:sz w:val="20"/>
              </w:rPr>
              <w:t xml:space="preserve">Participates in discussions about books, </w:t>
            </w:r>
            <w:r w:rsidRPr="006F7B3A">
              <w:rPr>
                <w:rFonts w:ascii="Calibri" w:hAnsi="Calibri"/>
                <w:b/>
                <w:sz w:val="20"/>
                <w:u w:val="single"/>
              </w:rPr>
              <w:t>poems,</w:t>
            </w:r>
            <w:r>
              <w:rPr>
                <w:rFonts w:ascii="Calibri" w:hAnsi="Calibri"/>
                <w:b/>
                <w:sz w:val="20"/>
              </w:rPr>
              <w:t xml:space="preserve"> and other works that are read to them and those that they can read for themselves, taking turns and listening to what others say (KPI-R)</w:t>
            </w:r>
          </w:p>
          <w:p w:rsidR="00304ABA" w:rsidRPr="00A37FB0" w:rsidRDefault="00304ABA" w:rsidP="00465083">
            <w:pPr>
              <w:rPr>
                <w:rFonts w:ascii="Calibri" w:hAnsi="Calibri"/>
                <w:b/>
                <w:sz w:val="20"/>
              </w:rPr>
            </w:pPr>
            <w:r>
              <w:rPr>
                <w:rFonts w:ascii="Calibri" w:hAnsi="Calibri"/>
                <w:b/>
                <w:i/>
                <w:sz w:val="20"/>
              </w:rPr>
              <w:t>Justify the views about what has been read, with support</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b/>
                <w:sz w:val="20"/>
              </w:rPr>
              <w:t xml:space="preserve">- </w:t>
            </w:r>
            <w:r w:rsidRPr="002E607A">
              <w:rPr>
                <w:rFonts w:ascii="Calibri" w:hAnsi="Calibri"/>
                <w:sz w:val="20"/>
              </w:rPr>
              <w:t>Look at  a selection of poems based on school e.g. Please Mrs Butler</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Memorise and perform poems focusing on expression and characterisation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lastRenderedPageBreak/>
              <w:t xml:space="preserve">- Identify features of poems e.g. rhyme, pattern and layout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Create their own poems based on a given starting point </w:t>
            </w:r>
          </w:p>
          <w:p w:rsidR="00304ABA" w:rsidRPr="002E607A" w:rsidRDefault="00304ABA" w:rsidP="00465083">
            <w:pPr>
              <w:overflowPunct/>
              <w:autoSpaceDE/>
              <w:autoSpaceDN/>
              <w:adjustRightInd/>
              <w:textAlignment w:val="auto"/>
              <w:rPr>
                <w:rFonts w:ascii="Calibri" w:hAnsi="Calibri"/>
                <w:sz w:val="20"/>
                <w:u w:val="single"/>
              </w:rPr>
            </w:pP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sidRPr="002E607A">
              <w:rPr>
                <w:rFonts w:ascii="Calibri" w:hAnsi="Calibri"/>
                <w:b/>
                <w:sz w:val="20"/>
              </w:rPr>
              <w:lastRenderedPageBreak/>
              <w:t xml:space="preserve">Non-Fiction: Explanations </w:t>
            </w:r>
          </w:p>
          <w:p w:rsidR="00304ABA" w:rsidRDefault="00304ABA" w:rsidP="00465083">
            <w:pPr>
              <w:rPr>
                <w:rFonts w:ascii="Calibri" w:hAnsi="Calibri"/>
                <w:b/>
                <w:i/>
                <w:sz w:val="20"/>
              </w:rPr>
            </w:pPr>
            <w:r w:rsidRPr="0085310B">
              <w:rPr>
                <w:rFonts w:ascii="Calibri" w:hAnsi="Calibri"/>
                <w:b/>
                <w:i/>
                <w:sz w:val="20"/>
              </w:rPr>
              <w:t>Explain how different types of writing, including narratives, are structured and apply this to their own and others’ writing</w:t>
            </w:r>
          </w:p>
          <w:p w:rsidR="00304ABA" w:rsidRDefault="00304ABA" w:rsidP="00465083">
            <w:pPr>
              <w:rPr>
                <w:rFonts w:ascii="Calibri" w:hAnsi="Calibri"/>
                <w:b/>
                <w:sz w:val="20"/>
              </w:rPr>
            </w:pPr>
            <w:r>
              <w:rPr>
                <w:rFonts w:ascii="Calibri" w:hAnsi="Calibri"/>
                <w:b/>
                <w:sz w:val="20"/>
              </w:rPr>
              <w:t>Develops pleasure in reading, motivation to read, vocabulary and understanding by discussing the sequence of events in books and how items of information are related (KPI-R)</w:t>
            </w:r>
          </w:p>
          <w:p w:rsidR="00304ABA" w:rsidRPr="0040676F" w:rsidRDefault="00304ABA" w:rsidP="00465083">
            <w:pPr>
              <w:rPr>
                <w:rFonts w:ascii="Calibri" w:hAnsi="Calibri"/>
                <w:b/>
                <w:sz w:val="20"/>
              </w:rPr>
            </w:pPr>
            <w:r>
              <w:rPr>
                <w:rFonts w:ascii="Calibri" w:hAnsi="Calibri"/>
                <w:b/>
                <w:sz w:val="20"/>
              </w:rPr>
              <w:t>Develops pleasure in reading, motivation to read, vocabulary and understanding by being introduced to non-fiction books that are structured in different ways (KPI-R)</w:t>
            </w:r>
          </w:p>
          <w:p w:rsidR="00304ABA" w:rsidRPr="002E607A" w:rsidRDefault="00304ABA" w:rsidP="00465083">
            <w:pPr>
              <w:rPr>
                <w:rFonts w:ascii="Calibri" w:hAnsi="Calibri"/>
                <w:i/>
                <w:sz w:val="20"/>
              </w:rPr>
            </w:pPr>
            <w:r w:rsidRPr="002E607A">
              <w:rPr>
                <w:rFonts w:ascii="Calibri" w:hAnsi="Calibri"/>
                <w:i/>
                <w:sz w:val="20"/>
              </w:rPr>
              <w:t xml:space="preserve">Books: variety of  non-fiction texts linked to London, Science and Topic </w:t>
            </w:r>
          </w:p>
          <w:p w:rsidR="00304ABA" w:rsidRPr="002E607A" w:rsidRDefault="00304ABA" w:rsidP="00465083">
            <w:pPr>
              <w:rPr>
                <w:rFonts w:ascii="Calibri" w:hAnsi="Calibri"/>
                <w:sz w:val="20"/>
              </w:rPr>
            </w:pPr>
            <w:r w:rsidRPr="002E607A">
              <w:rPr>
                <w:rFonts w:ascii="Calibri" w:hAnsi="Calibri"/>
                <w:sz w:val="20"/>
              </w:rPr>
              <w:t xml:space="preserve">- What is an explanation? Looking at the language used and information included </w:t>
            </w:r>
          </w:p>
          <w:p w:rsidR="00304ABA" w:rsidRPr="002E607A" w:rsidRDefault="00304ABA" w:rsidP="00465083">
            <w:pPr>
              <w:rPr>
                <w:rFonts w:ascii="Calibri" w:hAnsi="Calibri"/>
                <w:sz w:val="20"/>
              </w:rPr>
            </w:pPr>
            <w:r w:rsidRPr="002E607A">
              <w:rPr>
                <w:rFonts w:ascii="Calibri" w:hAnsi="Calibri"/>
                <w:sz w:val="20"/>
              </w:rPr>
              <w:t xml:space="preserve">-  Investigate non-fiction books, create glossaries/ indexes etc. </w:t>
            </w:r>
          </w:p>
          <w:p w:rsidR="00304ABA" w:rsidRPr="002E607A" w:rsidRDefault="00304ABA" w:rsidP="00465083">
            <w:pPr>
              <w:rPr>
                <w:rFonts w:ascii="Calibri" w:hAnsi="Calibri"/>
                <w:b/>
                <w:sz w:val="20"/>
              </w:rPr>
            </w:pPr>
            <w:r w:rsidRPr="002E607A">
              <w:rPr>
                <w:rFonts w:ascii="Calibri" w:hAnsi="Calibri"/>
                <w:b/>
                <w:sz w:val="20"/>
              </w:rPr>
              <w:t xml:space="preserve">- </w:t>
            </w:r>
            <w:r w:rsidRPr="002E607A">
              <w:rPr>
                <w:rFonts w:ascii="Calibri" w:hAnsi="Calibri"/>
                <w:sz w:val="20"/>
              </w:rPr>
              <w:t>Sequence explanations (flow diagrams)</w:t>
            </w:r>
          </w:p>
          <w:p w:rsidR="00304ABA" w:rsidRPr="002E607A" w:rsidRDefault="00304ABA" w:rsidP="00465083">
            <w:pPr>
              <w:rPr>
                <w:rFonts w:ascii="Calibri" w:hAnsi="Calibri"/>
                <w:b/>
                <w:sz w:val="20"/>
              </w:rPr>
            </w:pPr>
            <w:r w:rsidRPr="002E607A">
              <w:rPr>
                <w:rFonts w:ascii="Calibri" w:hAnsi="Calibri"/>
                <w:b/>
                <w:sz w:val="20"/>
              </w:rPr>
              <w:t xml:space="preserve">- </w:t>
            </w:r>
            <w:r w:rsidRPr="002E607A">
              <w:rPr>
                <w:rFonts w:ascii="Calibri" w:hAnsi="Calibri"/>
                <w:sz w:val="20"/>
              </w:rPr>
              <w:t>Write explanations based on topic</w:t>
            </w:r>
            <w:r w:rsidRPr="002E607A">
              <w:rPr>
                <w:rFonts w:ascii="Calibri" w:hAnsi="Calibri"/>
                <w:b/>
                <w:sz w:val="20"/>
              </w:rPr>
              <w:t xml:space="preserve"> </w:t>
            </w:r>
          </w:p>
          <w:p w:rsidR="00304ABA" w:rsidRPr="002E607A" w:rsidRDefault="00304ABA" w:rsidP="00465083">
            <w:pPr>
              <w:rPr>
                <w:rFonts w:ascii="Calibri" w:hAnsi="Calibri"/>
                <w:b/>
                <w:sz w:val="20"/>
              </w:rPr>
            </w:pPr>
          </w:p>
          <w:p w:rsidR="00304ABA" w:rsidRPr="002E607A" w:rsidRDefault="00304ABA" w:rsidP="00465083">
            <w:pPr>
              <w:ind w:left="360"/>
              <w:rPr>
                <w:rFonts w:ascii="Calibri" w:hAnsi="Calibri"/>
                <w:b/>
                <w:sz w:val="20"/>
              </w:rPr>
            </w:pPr>
          </w:p>
          <w:p w:rsidR="00304ABA" w:rsidRPr="002E607A" w:rsidRDefault="00304ABA" w:rsidP="00465083">
            <w:pPr>
              <w:rPr>
                <w:rFonts w:ascii="Calibri" w:hAnsi="Calibri"/>
                <w:b/>
                <w:sz w:val="20"/>
              </w:rPr>
            </w:pPr>
            <w:r w:rsidRPr="002E607A">
              <w:rPr>
                <w:rFonts w:ascii="Calibri" w:hAnsi="Calibri"/>
                <w:b/>
                <w:sz w:val="20"/>
              </w:rPr>
              <w:t xml:space="preserve">Narrative: Different stories by the same author </w:t>
            </w:r>
          </w:p>
          <w:p w:rsidR="00304ABA" w:rsidRDefault="00304ABA" w:rsidP="00465083">
            <w:pPr>
              <w:rPr>
                <w:rFonts w:ascii="Calibri" w:hAnsi="Calibri"/>
                <w:i/>
                <w:sz w:val="20"/>
              </w:rPr>
            </w:pPr>
            <w:r>
              <w:rPr>
                <w:rFonts w:ascii="Calibri" w:hAnsi="Calibri"/>
                <w:i/>
                <w:sz w:val="20"/>
              </w:rPr>
              <w:t>Books: Julia Donaldson and Anthony Browne</w:t>
            </w:r>
          </w:p>
          <w:p w:rsidR="00304ABA" w:rsidRDefault="00304ABA" w:rsidP="00465083">
            <w:pPr>
              <w:rPr>
                <w:rFonts w:ascii="Calibri" w:hAnsi="Calibri"/>
                <w:b/>
                <w:sz w:val="20"/>
              </w:rPr>
            </w:pPr>
            <w:r w:rsidRPr="00DF304E">
              <w:rPr>
                <w:rFonts w:ascii="Calibri" w:hAnsi="Calibri"/>
                <w:b/>
                <w:sz w:val="20"/>
              </w:rPr>
              <w:t>Develop positive attitudes towards, and stamina for, writing, by</w:t>
            </w:r>
            <w:r>
              <w:rPr>
                <w:rFonts w:ascii="Calibri" w:hAnsi="Calibri"/>
                <w:b/>
                <w:sz w:val="20"/>
              </w:rPr>
              <w:t xml:space="preserve"> writing for different purposes (KPI-W)</w:t>
            </w:r>
          </w:p>
          <w:p w:rsidR="00304ABA" w:rsidRPr="0085310B" w:rsidRDefault="00304ABA" w:rsidP="00465083">
            <w:pPr>
              <w:rPr>
                <w:rFonts w:ascii="Calibri" w:hAnsi="Calibri"/>
                <w:b/>
                <w:i/>
                <w:sz w:val="20"/>
              </w:rPr>
            </w:pPr>
            <w:r w:rsidRPr="0085310B">
              <w:rPr>
                <w:rFonts w:ascii="Calibri" w:hAnsi="Calibri"/>
                <w:b/>
                <w:i/>
                <w:sz w:val="20"/>
              </w:rPr>
              <w:t>Think aloud as they collect ideas, draft and re-read to check their meaning is clear.</w:t>
            </w:r>
          </w:p>
          <w:p w:rsidR="00304ABA" w:rsidRDefault="00304ABA" w:rsidP="00465083">
            <w:pPr>
              <w:rPr>
                <w:rFonts w:ascii="Calibri" w:hAnsi="Calibri"/>
                <w:b/>
                <w:i/>
                <w:sz w:val="20"/>
              </w:rPr>
            </w:pPr>
            <w:r w:rsidRPr="0085310B">
              <w:rPr>
                <w:rFonts w:ascii="Calibri" w:hAnsi="Calibri"/>
                <w:b/>
                <w:i/>
                <w:sz w:val="20"/>
              </w:rPr>
              <w:t>Explain how different types of writing, including narratives, are structured and apply this to their own and others’ writing</w:t>
            </w:r>
          </w:p>
          <w:p w:rsidR="00304ABA" w:rsidRPr="00D37E11" w:rsidRDefault="00304ABA" w:rsidP="00465083">
            <w:pPr>
              <w:rPr>
                <w:rFonts w:ascii="Calibri" w:hAnsi="Calibri"/>
                <w:b/>
                <w:i/>
                <w:sz w:val="20"/>
              </w:rPr>
            </w:pPr>
            <w:r>
              <w:rPr>
                <w:rFonts w:ascii="Calibri" w:hAnsi="Calibri"/>
                <w:b/>
                <w:sz w:val="20"/>
              </w:rPr>
              <w:t xml:space="preserve">Develops pleasure in reading, motivation to read, </w:t>
            </w:r>
            <w:r>
              <w:rPr>
                <w:rFonts w:ascii="Calibri" w:hAnsi="Calibri"/>
                <w:b/>
                <w:sz w:val="20"/>
              </w:rPr>
              <w:lastRenderedPageBreak/>
              <w:t xml:space="preserve">vocabulary and understanding by retelling a </w:t>
            </w:r>
            <w:r w:rsidRPr="0050527C">
              <w:rPr>
                <w:rFonts w:ascii="Calibri" w:hAnsi="Calibri"/>
                <w:b/>
                <w:sz w:val="20"/>
                <w:u w:val="single"/>
              </w:rPr>
              <w:t>range of stories</w:t>
            </w:r>
            <w:r>
              <w:rPr>
                <w:rFonts w:ascii="Calibri" w:hAnsi="Calibri"/>
                <w:b/>
                <w:sz w:val="20"/>
              </w:rPr>
              <w:t>, fairy stories and traditional tales (KPI-R)</w:t>
            </w:r>
          </w:p>
          <w:p w:rsidR="00304ABA" w:rsidRPr="002E607A" w:rsidRDefault="00304ABA" w:rsidP="00465083">
            <w:pPr>
              <w:rPr>
                <w:rFonts w:ascii="Calibri" w:hAnsi="Calibri"/>
                <w:sz w:val="20"/>
              </w:rPr>
            </w:pPr>
            <w:r w:rsidRPr="002E607A">
              <w:rPr>
                <w:rFonts w:ascii="Calibri" w:hAnsi="Calibri"/>
                <w:sz w:val="20"/>
              </w:rPr>
              <w:t xml:space="preserve">- Compare the differences and similarities in the author’s stories  </w:t>
            </w:r>
          </w:p>
          <w:p w:rsidR="00304ABA" w:rsidRPr="002E607A" w:rsidRDefault="00304ABA" w:rsidP="00465083">
            <w:pPr>
              <w:rPr>
                <w:rFonts w:ascii="Calibri" w:hAnsi="Calibri"/>
                <w:sz w:val="20"/>
              </w:rPr>
            </w:pPr>
            <w:r w:rsidRPr="002E607A">
              <w:rPr>
                <w:rFonts w:ascii="Calibri" w:hAnsi="Calibri"/>
                <w:sz w:val="20"/>
              </w:rPr>
              <w:t xml:space="preserve">- List likes and dislikes about the author’s stories </w:t>
            </w:r>
          </w:p>
          <w:p w:rsidR="00304ABA" w:rsidRPr="002E607A" w:rsidRDefault="00304ABA" w:rsidP="00465083">
            <w:pPr>
              <w:rPr>
                <w:rFonts w:ascii="Calibri" w:hAnsi="Calibri"/>
                <w:sz w:val="20"/>
              </w:rPr>
            </w:pPr>
            <w:r w:rsidRPr="002E607A">
              <w:rPr>
                <w:rFonts w:ascii="Calibri" w:hAnsi="Calibri"/>
                <w:sz w:val="20"/>
              </w:rPr>
              <w:t>- Write book reviews</w:t>
            </w:r>
          </w:p>
          <w:p w:rsidR="00304ABA" w:rsidRPr="002E607A" w:rsidRDefault="00304ABA" w:rsidP="00465083">
            <w:pPr>
              <w:rPr>
                <w:rFonts w:ascii="Calibri" w:hAnsi="Calibri"/>
                <w:sz w:val="20"/>
              </w:rPr>
            </w:pPr>
            <w:r w:rsidRPr="002E607A">
              <w:rPr>
                <w:rFonts w:ascii="Calibri" w:hAnsi="Calibri"/>
                <w:sz w:val="20"/>
              </w:rPr>
              <w:t>- Explore characters through role play, hot seating</w:t>
            </w:r>
          </w:p>
          <w:p w:rsidR="00304ABA" w:rsidRPr="002E607A" w:rsidRDefault="00304ABA" w:rsidP="00465083">
            <w:pPr>
              <w:rPr>
                <w:rFonts w:ascii="Calibri" w:hAnsi="Calibri"/>
                <w:sz w:val="20"/>
              </w:rPr>
            </w:pPr>
            <w:r w:rsidRPr="002E607A">
              <w:rPr>
                <w:rFonts w:ascii="Calibri" w:hAnsi="Calibri"/>
                <w:sz w:val="20"/>
              </w:rPr>
              <w:t xml:space="preserve">- Make posters and character profiles  </w:t>
            </w:r>
          </w:p>
          <w:p w:rsidR="00304ABA" w:rsidRPr="002E607A" w:rsidRDefault="00304ABA" w:rsidP="00465083">
            <w:pPr>
              <w:rPr>
                <w:rFonts w:ascii="Calibri" w:hAnsi="Calibri"/>
                <w:sz w:val="20"/>
              </w:rPr>
            </w:pPr>
            <w:r w:rsidRPr="002E607A">
              <w:rPr>
                <w:rFonts w:ascii="Calibri" w:hAnsi="Calibri"/>
                <w:sz w:val="20"/>
              </w:rPr>
              <w:t xml:space="preserve">- Compare characters and look for character changes within stories </w:t>
            </w:r>
          </w:p>
          <w:p w:rsidR="00304ABA" w:rsidRPr="002E607A" w:rsidRDefault="00304ABA" w:rsidP="00465083">
            <w:pPr>
              <w:rPr>
                <w:rFonts w:ascii="Calibri" w:hAnsi="Calibri"/>
                <w:sz w:val="20"/>
              </w:rPr>
            </w:pPr>
            <w:r w:rsidRPr="002E607A">
              <w:rPr>
                <w:rFonts w:ascii="Calibri" w:hAnsi="Calibri"/>
                <w:sz w:val="20"/>
              </w:rPr>
              <w:t xml:space="preserve">- Re-write a familiar story </w:t>
            </w:r>
          </w:p>
          <w:p w:rsidR="00304ABA" w:rsidRPr="002E607A" w:rsidRDefault="00304ABA" w:rsidP="00465083">
            <w:pPr>
              <w:rPr>
                <w:rFonts w:ascii="Calibri" w:hAnsi="Calibri"/>
                <w:sz w:val="20"/>
              </w:rPr>
            </w:pPr>
            <w:r w:rsidRPr="002E607A">
              <w:rPr>
                <w:rFonts w:ascii="Calibri" w:hAnsi="Calibri"/>
                <w:sz w:val="20"/>
              </w:rPr>
              <w:t xml:space="preserve">- Write a story with a known character in an alternate setting </w:t>
            </w:r>
          </w:p>
          <w:p w:rsidR="00304ABA" w:rsidRPr="002E607A" w:rsidRDefault="00304ABA" w:rsidP="00465083">
            <w:pPr>
              <w:rPr>
                <w:rFonts w:ascii="Calibri" w:hAnsi="Calibri"/>
                <w:b/>
                <w:sz w:val="20"/>
              </w:rPr>
            </w:pPr>
          </w:p>
          <w:p w:rsidR="00304ABA" w:rsidRDefault="00304ABA" w:rsidP="00465083">
            <w:pPr>
              <w:overflowPunct/>
              <w:autoSpaceDE/>
              <w:autoSpaceDN/>
              <w:adjustRightInd/>
              <w:textAlignment w:val="auto"/>
              <w:rPr>
                <w:rFonts w:ascii="Calibri" w:hAnsi="Calibri"/>
                <w:b/>
                <w:sz w:val="20"/>
              </w:rPr>
            </w:pPr>
            <w:r w:rsidRPr="002E607A">
              <w:rPr>
                <w:rFonts w:ascii="Calibri" w:hAnsi="Calibri"/>
                <w:b/>
                <w:sz w:val="20"/>
              </w:rPr>
              <w:t xml:space="preserve">Poetry – Patterns on the page </w:t>
            </w:r>
          </w:p>
          <w:p w:rsidR="00304ABA" w:rsidRDefault="00304ABA" w:rsidP="00465083">
            <w:pPr>
              <w:rPr>
                <w:rFonts w:ascii="Calibri" w:hAnsi="Calibri"/>
                <w:b/>
                <w:sz w:val="20"/>
              </w:rPr>
            </w:pPr>
            <w:r w:rsidRPr="00DF304E">
              <w:rPr>
                <w:rFonts w:ascii="Calibri" w:hAnsi="Calibri"/>
                <w:b/>
                <w:sz w:val="20"/>
              </w:rPr>
              <w:t>Develop positive attitudes towards, and stamina for, writing, by</w:t>
            </w:r>
            <w:r>
              <w:rPr>
                <w:rFonts w:ascii="Calibri" w:hAnsi="Calibri"/>
                <w:b/>
                <w:sz w:val="20"/>
              </w:rPr>
              <w:t xml:space="preserve"> writing for different purposes (KPI-W)</w:t>
            </w:r>
          </w:p>
          <w:p w:rsidR="00304ABA" w:rsidRDefault="00304ABA" w:rsidP="00465083">
            <w:pPr>
              <w:rPr>
                <w:rFonts w:ascii="Calibri" w:hAnsi="Calibri"/>
                <w:b/>
                <w:sz w:val="20"/>
              </w:rPr>
            </w:pPr>
            <w:r>
              <w:rPr>
                <w:rFonts w:ascii="Calibri" w:hAnsi="Calibri"/>
                <w:b/>
                <w:sz w:val="20"/>
              </w:rPr>
              <w:t xml:space="preserve">Develops pleasure in reading, motivation to read, vocabulary and understanding by listening to, discussing and expressing views about a wide range of </w:t>
            </w:r>
            <w:r w:rsidRPr="00B418DF">
              <w:rPr>
                <w:rFonts w:ascii="Calibri" w:hAnsi="Calibri"/>
                <w:b/>
                <w:sz w:val="20"/>
                <w:u w:val="single"/>
              </w:rPr>
              <w:t>contemporary and classic poetry</w:t>
            </w:r>
            <w:r>
              <w:rPr>
                <w:rFonts w:ascii="Calibri" w:hAnsi="Calibri"/>
                <w:b/>
                <w:sz w:val="20"/>
              </w:rPr>
              <w:t>, stories and non-fiction at a level beyond which they can read independently (KPI-R)</w:t>
            </w:r>
          </w:p>
          <w:p w:rsidR="00304ABA" w:rsidRPr="00AC39DC" w:rsidRDefault="00304ABA" w:rsidP="00465083">
            <w:pPr>
              <w:rPr>
                <w:rFonts w:ascii="Calibri" w:hAnsi="Calibri"/>
                <w:b/>
                <w:i/>
                <w:sz w:val="20"/>
              </w:rPr>
            </w:pPr>
            <w:r>
              <w:rPr>
                <w:rFonts w:ascii="Calibri" w:hAnsi="Calibri"/>
                <w:b/>
                <w:i/>
                <w:sz w:val="20"/>
              </w:rPr>
              <w:t>Read aloud what they have written with appropriate intonation to make the meaning clear</w:t>
            </w:r>
          </w:p>
          <w:p w:rsidR="00304ABA" w:rsidRPr="002E607A" w:rsidRDefault="00304ABA" w:rsidP="00465083">
            <w:pPr>
              <w:overflowPunct/>
              <w:autoSpaceDE/>
              <w:autoSpaceDN/>
              <w:adjustRightInd/>
              <w:textAlignment w:val="auto"/>
              <w:rPr>
                <w:rFonts w:ascii="Calibri" w:hAnsi="Calibri"/>
                <w:i/>
                <w:sz w:val="20"/>
              </w:rPr>
            </w:pPr>
            <w:r w:rsidRPr="002E607A">
              <w:rPr>
                <w:rFonts w:ascii="Calibri" w:hAnsi="Calibri"/>
                <w:i/>
                <w:sz w:val="20"/>
              </w:rPr>
              <w:t xml:space="preserve">Books: London, Plague, Fire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b/>
                <w:sz w:val="20"/>
              </w:rPr>
              <w:t xml:space="preserve">- </w:t>
            </w:r>
            <w:r w:rsidRPr="002E607A">
              <w:rPr>
                <w:rFonts w:ascii="Calibri" w:hAnsi="Calibri"/>
                <w:sz w:val="20"/>
              </w:rPr>
              <w:t xml:space="preserve">Investigate acrostic poems, read and discuss the layout and the impact of the structure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Perform poetry, reading with expression </w:t>
            </w:r>
          </w:p>
          <w:p w:rsidR="00304ABA" w:rsidRPr="002E607A" w:rsidRDefault="00304ABA" w:rsidP="00465083">
            <w:pPr>
              <w:overflowPunct/>
              <w:autoSpaceDE/>
              <w:autoSpaceDN/>
              <w:adjustRightInd/>
              <w:textAlignment w:val="auto"/>
              <w:rPr>
                <w:rFonts w:ascii="Calibri" w:hAnsi="Calibri"/>
                <w:sz w:val="20"/>
              </w:rPr>
            </w:pPr>
            <w:r w:rsidRPr="002E607A">
              <w:rPr>
                <w:rFonts w:ascii="Calibri" w:hAnsi="Calibri"/>
                <w:sz w:val="20"/>
              </w:rPr>
              <w:t xml:space="preserve">- Plan and write their own acrostic poems </w:t>
            </w:r>
          </w:p>
          <w:p w:rsidR="00304ABA" w:rsidRPr="002E607A" w:rsidRDefault="00304ABA" w:rsidP="00465083">
            <w:pPr>
              <w:rPr>
                <w:rFonts w:ascii="Calibri" w:hAnsi="Calibri"/>
                <w:b/>
                <w:sz w:val="20"/>
              </w:rPr>
            </w:pPr>
          </w:p>
        </w:tc>
        <w:tc>
          <w:tcPr>
            <w:tcW w:w="4395"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sidRPr="002E607A">
              <w:rPr>
                <w:rFonts w:ascii="Calibri" w:hAnsi="Calibri"/>
                <w:b/>
                <w:sz w:val="20"/>
              </w:rPr>
              <w:lastRenderedPageBreak/>
              <w:t xml:space="preserve">Non Fiction: Information texts </w:t>
            </w:r>
          </w:p>
          <w:p w:rsidR="00304ABA" w:rsidRDefault="00304ABA" w:rsidP="00465083">
            <w:pPr>
              <w:rPr>
                <w:rFonts w:ascii="Calibri" w:hAnsi="Calibri"/>
                <w:b/>
                <w:sz w:val="20"/>
              </w:rPr>
            </w:pPr>
            <w:r w:rsidRPr="004B3FE9">
              <w:rPr>
                <w:rFonts w:ascii="Calibri" w:hAnsi="Calibri"/>
                <w:b/>
                <w:sz w:val="20"/>
              </w:rPr>
              <w:t>Makes simple additions, revisions and corrections to writing by proof-reading to check for errors in sp</w:t>
            </w:r>
            <w:r>
              <w:rPr>
                <w:rFonts w:ascii="Calibri" w:hAnsi="Calibri"/>
                <w:b/>
                <w:sz w:val="20"/>
              </w:rPr>
              <w:t>elling, grammar and punctuation (KPI-W)</w:t>
            </w:r>
          </w:p>
          <w:p w:rsidR="00304ABA" w:rsidRDefault="00304ABA" w:rsidP="00465083">
            <w:pPr>
              <w:rPr>
                <w:rFonts w:ascii="Calibri" w:hAnsi="Calibri"/>
                <w:b/>
                <w:sz w:val="20"/>
              </w:rPr>
            </w:pPr>
            <w:r>
              <w:rPr>
                <w:rFonts w:ascii="Calibri" w:hAnsi="Calibri"/>
                <w:b/>
                <w:sz w:val="20"/>
              </w:rPr>
              <w:t xml:space="preserve">Develops pleasure in reading, motivation to read, vocabulary and understanding by listening to, discussing and expressing views about a wide range of contemporary and </w:t>
            </w:r>
            <w:r w:rsidRPr="00B418DF">
              <w:rPr>
                <w:rFonts w:ascii="Calibri" w:hAnsi="Calibri"/>
                <w:b/>
                <w:sz w:val="20"/>
              </w:rPr>
              <w:t>classic poetry</w:t>
            </w:r>
            <w:r>
              <w:rPr>
                <w:rFonts w:ascii="Calibri" w:hAnsi="Calibri"/>
                <w:b/>
                <w:sz w:val="20"/>
              </w:rPr>
              <w:t xml:space="preserve">, stories and </w:t>
            </w:r>
            <w:r w:rsidRPr="00B418DF">
              <w:rPr>
                <w:rFonts w:ascii="Calibri" w:hAnsi="Calibri"/>
                <w:b/>
                <w:sz w:val="20"/>
                <w:u w:val="single"/>
              </w:rPr>
              <w:t>non-fiction</w:t>
            </w:r>
            <w:r>
              <w:rPr>
                <w:rFonts w:ascii="Calibri" w:hAnsi="Calibri"/>
                <w:b/>
                <w:sz w:val="20"/>
              </w:rPr>
              <w:t xml:space="preserve"> at a level beyond which they can read independently (KPI-R)</w:t>
            </w:r>
          </w:p>
          <w:p w:rsidR="00304ABA" w:rsidRDefault="00304ABA" w:rsidP="00465083">
            <w:pPr>
              <w:rPr>
                <w:rFonts w:ascii="Calibri" w:hAnsi="Calibri"/>
                <w:b/>
                <w:i/>
                <w:sz w:val="20"/>
              </w:rPr>
            </w:pPr>
            <w:r w:rsidRPr="0085310B">
              <w:rPr>
                <w:rFonts w:ascii="Calibri" w:hAnsi="Calibri"/>
                <w:b/>
                <w:i/>
                <w:sz w:val="20"/>
              </w:rPr>
              <w:t>Explain how different types of writing, including narratives, are structured and apply this to their own and others’ writing</w:t>
            </w:r>
          </w:p>
          <w:p w:rsidR="00304ABA" w:rsidRPr="00414C88" w:rsidRDefault="00304ABA" w:rsidP="00465083">
            <w:pPr>
              <w:rPr>
                <w:rFonts w:ascii="Calibri" w:hAnsi="Calibri"/>
                <w:b/>
                <w:i/>
                <w:sz w:val="20"/>
              </w:rPr>
            </w:pPr>
            <w:r>
              <w:rPr>
                <w:rFonts w:ascii="Calibri" w:hAnsi="Calibri"/>
                <w:b/>
                <w:i/>
                <w:sz w:val="20"/>
              </w:rPr>
              <w:t>Listen to and discuss a wide range of stories, poems, plays and information books, including whole books</w:t>
            </w:r>
          </w:p>
          <w:p w:rsidR="00304ABA" w:rsidRPr="002E607A" w:rsidRDefault="00304ABA" w:rsidP="00465083">
            <w:pPr>
              <w:rPr>
                <w:rFonts w:ascii="Calibri" w:hAnsi="Calibri"/>
                <w:i/>
                <w:sz w:val="20"/>
              </w:rPr>
            </w:pPr>
            <w:r w:rsidRPr="002E607A">
              <w:rPr>
                <w:rFonts w:ascii="Calibri" w:hAnsi="Calibri"/>
                <w:i/>
                <w:sz w:val="20"/>
              </w:rPr>
              <w:t xml:space="preserve">Books: Islands, Space </w:t>
            </w:r>
          </w:p>
          <w:p w:rsidR="00304ABA" w:rsidRPr="002E607A" w:rsidRDefault="00304ABA" w:rsidP="00465083">
            <w:pPr>
              <w:rPr>
                <w:rFonts w:ascii="Calibri" w:hAnsi="Calibri"/>
                <w:sz w:val="20"/>
              </w:rPr>
            </w:pPr>
            <w:r w:rsidRPr="002E607A">
              <w:rPr>
                <w:rFonts w:ascii="Calibri" w:hAnsi="Calibri"/>
                <w:sz w:val="20"/>
              </w:rPr>
              <w:t xml:space="preserve">Non-fiction text layout </w:t>
            </w:r>
          </w:p>
          <w:p w:rsidR="00304ABA" w:rsidRPr="002E607A" w:rsidRDefault="00304ABA" w:rsidP="00465083">
            <w:pPr>
              <w:rPr>
                <w:rFonts w:ascii="Calibri" w:hAnsi="Calibri"/>
                <w:sz w:val="20"/>
              </w:rPr>
            </w:pPr>
            <w:r w:rsidRPr="002E607A">
              <w:rPr>
                <w:rFonts w:ascii="Calibri" w:hAnsi="Calibri"/>
                <w:sz w:val="20"/>
              </w:rPr>
              <w:t>What is in a non fiction text</w:t>
            </w:r>
          </w:p>
          <w:p w:rsidR="00304ABA" w:rsidRPr="002E607A" w:rsidRDefault="00304ABA" w:rsidP="00465083">
            <w:pPr>
              <w:rPr>
                <w:rFonts w:ascii="Calibri" w:hAnsi="Calibri"/>
                <w:sz w:val="20"/>
              </w:rPr>
            </w:pPr>
            <w:r w:rsidRPr="002E607A">
              <w:rPr>
                <w:rFonts w:ascii="Calibri" w:hAnsi="Calibri"/>
                <w:sz w:val="20"/>
              </w:rPr>
              <w:t>Compare the differences and similarities between non fiction texts.</w:t>
            </w:r>
          </w:p>
          <w:p w:rsidR="00304ABA" w:rsidRPr="002E607A" w:rsidRDefault="00304ABA" w:rsidP="00465083">
            <w:pPr>
              <w:rPr>
                <w:rFonts w:ascii="Calibri" w:hAnsi="Calibri"/>
                <w:sz w:val="20"/>
              </w:rPr>
            </w:pPr>
            <w:r w:rsidRPr="002E607A">
              <w:rPr>
                <w:rFonts w:ascii="Calibri" w:hAnsi="Calibri"/>
                <w:sz w:val="20"/>
              </w:rPr>
              <w:t>Make fact files</w:t>
            </w:r>
          </w:p>
          <w:p w:rsidR="00304ABA" w:rsidRPr="002E607A" w:rsidRDefault="00304ABA" w:rsidP="00465083">
            <w:pPr>
              <w:rPr>
                <w:rFonts w:ascii="Calibri" w:hAnsi="Calibri"/>
                <w:sz w:val="20"/>
              </w:rPr>
            </w:pPr>
            <w:r w:rsidRPr="002E607A">
              <w:rPr>
                <w:rFonts w:ascii="Calibri" w:hAnsi="Calibri"/>
                <w:sz w:val="20"/>
              </w:rPr>
              <w:t>Write own section for a class non fiction book</w:t>
            </w:r>
          </w:p>
          <w:p w:rsidR="00304ABA" w:rsidRPr="002E607A" w:rsidRDefault="00304ABA" w:rsidP="00465083">
            <w:pPr>
              <w:rPr>
                <w:rFonts w:ascii="Calibri" w:hAnsi="Calibri"/>
                <w:sz w:val="20"/>
              </w:rPr>
            </w:pPr>
            <w:r w:rsidRPr="002E607A">
              <w:rPr>
                <w:rFonts w:ascii="Calibri" w:hAnsi="Calibri"/>
                <w:sz w:val="20"/>
              </w:rPr>
              <w:t>Find relevant information in non fiction texts</w:t>
            </w:r>
          </w:p>
          <w:p w:rsidR="00304ABA" w:rsidRPr="002E607A" w:rsidRDefault="00304ABA" w:rsidP="00465083">
            <w:pPr>
              <w:rPr>
                <w:rFonts w:ascii="Calibri" w:hAnsi="Calibri"/>
                <w:sz w:val="20"/>
              </w:rPr>
            </w:pPr>
            <w:r w:rsidRPr="002E607A">
              <w:rPr>
                <w:rFonts w:ascii="Calibri" w:hAnsi="Calibri"/>
                <w:sz w:val="20"/>
              </w:rPr>
              <w:t>Answer questions using the non fiction books to find the answers.</w:t>
            </w:r>
          </w:p>
          <w:p w:rsidR="00304ABA" w:rsidRPr="002E607A" w:rsidRDefault="00304ABA" w:rsidP="00465083">
            <w:pPr>
              <w:ind w:left="360"/>
              <w:rPr>
                <w:rFonts w:ascii="Calibri" w:hAnsi="Calibri"/>
                <w:sz w:val="20"/>
              </w:rPr>
            </w:pPr>
          </w:p>
          <w:p w:rsidR="00304ABA" w:rsidRPr="002E607A" w:rsidRDefault="00304ABA" w:rsidP="00465083">
            <w:pPr>
              <w:rPr>
                <w:rFonts w:ascii="Calibri" w:hAnsi="Calibri"/>
                <w:b/>
                <w:sz w:val="20"/>
              </w:rPr>
            </w:pPr>
            <w:r w:rsidRPr="002E607A">
              <w:rPr>
                <w:rFonts w:ascii="Calibri" w:hAnsi="Calibri"/>
                <w:b/>
                <w:sz w:val="20"/>
              </w:rPr>
              <w:t xml:space="preserve">Extended stories by significant authors </w:t>
            </w:r>
          </w:p>
          <w:p w:rsidR="00304ABA" w:rsidRDefault="00304ABA" w:rsidP="00465083">
            <w:pPr>
              <w:rPr>
                <w:rFonts w:ascii="Calibri" w:hAnsi="Calibri"/>
                <w:i/>
                <w:sz w:val="20"/>
              </w:rPr>
            </w:pPr>
            <w:r w:rsidRPr="002E607A">
              <w:rPr>
                <w:rFonts w:ascii="Calibri" w:hAnsi="Calibri"/>
                <w:i/>
                <w:sz w:val="20"/>
              </w:rPr>
              <w:t xml:space="preserve">Books: </w:t>
            </w:r>
            <w:r>
              <w:rPr>
                <w:rFonts w:ascii="Calibri" w:hAnsi="Calibri"/>
                <w:i/>
                <w:sz w:val="20"/>
              </w:rPr>
              <w:t>Katie Morag stories</w:t>
            </w:r>
          </w:p>
          <w:p w:rsidR="00304ABA" w:rsidRDefault="00304ABA" w:rsidP="00465083">
            <w:pPr>
              <w:rPr>
                <w:rFonts w:ascii="Calibri" w:hAnsi="Calibri"/>
                <w:b/>
                <w:sz w:val="20"/>
              </w:rPr>
            </w:pPr>
            <w:r w:rsidRPr="00DF304E">
              <w:rPr>
                <w:rFonts w:ascii="Calibri" w:hAnsi="Calibri"/>
                <w:b/>
                <w:sz w:val="20"/>
              </w:rPr>
              <w:t>Develop positive attitudes towards, and stamina for, writing, by</w:t>
            </w:r>
            <w:r>
              <w:rPr>
                <w:rFonts w:ascii="Calibri" w:hAnsi="Calibri"/>
                <w:b/>
                <w:sz w:val="20"/>
              </w:rPr>
              <w:t xml:space="preserve"> writing for different purposes (KPI-W)</w:t>
            </w:r>
          </w:p>
          <w:p w:rsidR="00304ABA" w:rsidRDefault="00304ABA" w:rsidP="00465083">
            <w:pPr>
              <w:rPr>
                <w:rFonts w:ascii="Calibri" w:hAnsi="Calibri"/>
                <w:b/>
                <w:sz w:val="20"/>
              </w:rPr>
            </w:pPr>
            <w:r>
              <w:rPr>
                <w:rFonts w:ascii="Calibri" w:hAnsi="Calibri"/>
                <w:b/>
                <w:sz w:val="20"/>
              </w:rPr>
              <w:t xml:space="preserve">Participates in discussions about books, poems, </w:t>
            </w:r>
            <w:r>
              <w:rPr>
                <w:rFonts w:ascii="Calibri" w:hAnsi="Calibri"/>
                <w:b/>
                <w:sz w:val="20"/>
              </w:rPr>
              <w:lastRenderedPageBreak/>
              <w:t>and other works that are read to them and those that they can read for themselves, taking turns and listening to what others say (KPI-R)</w:t>
            </w:r>
          </w:p>
          <w:p w:rsidR="00304ABA" w:rsidRPr="00A25E80" w:rsidRDefault="00304ABA" w:rsidP="00465083">
            <w:pPr>
              <w:rPr>
                <w:rFonts w:ascii="Calibri" w:hAnsi="Calibri"/>
                <w:b/>
                <w:i/>
                <w:sz w:val="20"/>
              </w:rPr>
            </w:pPr>
            <w:r w:rsidRPr="00A25E80">
              <w:rPr>
                <w:rFonts w:ascii="Calibri" w:hAnsi="Calibri"/>
                <w:b/>
                <w:i/>
                <w:sz w:val="20"/>
              </w:rPr>
              <w:t>Play roles and improvise scenes in various settings</w:t>
            </w:r>
          </w:p>
          <w:p w:rsidR="00304ABA" w:rsidRPr="00DF304E" w:rsidRDefault="00304ABA" w:rsidP="00465083">
            <w:pPr>
              <w:rPr>
                <w:rFonts w:ascii="Calibri" w:hAnsi="Calibri"/>
                <w:b/>
                <w:sz w:val="20"/>
              </w:rPr>
            </w:pPr>
          </w:p>
          <w:p w:rsidR="00304ABA" w:rsidRPr="002E607A" w:rsidRDefault="00304ABA" w:rsidP="00465083">
            <w:pPr>
              <w:rPr>
                <w:rFonts w:ascii="Calibri" w:hAnsi="Calibri"/>
                <w:sz w:val="20"/>
              </w:rPr>
            </w:pPr>
            <w:r w:rsidRPr="002E607A">
              <w:rPr>
                <w:rFonts w:ascii="Calibri" w:hAnsi="Calibri"/>
                <w:sz w:val="20"/>
              </w:rPr>
              <w:t xml:space="preserve">- Discuss the story settings, characters/ similarities, differences </w:t>
            </w:r>
          </w:p>
          <w:p w:rsidR="00304ABA" w:rsidRPr="002E607A" w:rsidRDefault="00304ABA" w:rsidP="00465083">
            <w:pPr>
              <w:rPr>
                <w:rFonts w:ascii="Calibri" w:hAnsi="Calibri"/>
                <w:sz w:val="20"/>
              </w:rPr>
            </w:pPr>
            <w:r w:rsidRPr="002E607A">
              <w:rPr>
                <w:rFonts w:ascii="Calibri" w:hAnsi="Calibri"/>
                <w:sz w:val="20"/>
              </w:rPr>
              <w:t xml:space="preserve">- Write reviews about the books, focusing on main characters, events and how the characters change </w:t>
            </w:r>
          </w:p>
          <w:p w:rsidR="00304ABA" w:rsidRPr="002E607A" w:rsidRDefault="00304ABA" w:rsidP="00465083">
            <w:pPr>
              <w:rPr>
                <w:rFonts w:ascii="Calibri" w:hAnsi="Calibri"/>
                <w:sz w:val="20"/>
              </w:rPr>
            </w:pPr>
            <w:r w:rsidRPr="002E607A">
              <w:rPr>
                <w:rFonts w:ascii="Calibri" w:hAnsi="Calibri"/>
                <w:sz w:val="20"/>
              </w:rPr>
              <w:t>- What do they notice about the authors stories- e.g. themes</w:t>
            </w:r>
          </w:p>
          <w:p w:rsidR="00304ABA" w:rsidRPr="002E607A" w:rsidRDefault="00304ABA" w:rsidP="00465083">
            <w:pPr>
              <w:rPr>
                <w:rFonts w:ascii="Calibri" w:hAnsi="Calibri"/>
                <w:sz w:val="20"/>
              </w:rPr>
            </w:pPr>
            <w:r w:rsidRPr="002E607A">
              <w:rPr>
                <w:rFonts w:ascii="Calibri" w:hAnsi="Calibri"/>
                <w:sz w:val="20"/>
              </w:rPr>
              <w:t>- Do they recognise stories by the same author</w:t>
            </w:r>
          </w:p>
          <w:p w:rsidR="00304ABA" w:rsidRPr="002E607A" w:rsidRDefault="00304ABA" w:rsidP="00465083">
            <w:pPr>
              <w:rPr>
                <w:rFonts w:ascii="Calibri" w:hAnsi="Calibri"/>
                <w:sz w:val="20"/>
              </w:rPr>
            </w:pPr>
            <w:r w:rsidRPr="002E607A">
              <w:rPr>
                <w:rFonts w:ascii="Calibri" w:hAnsi="Calibri"/>
                <w:sz w:val="20"/>
              </w:rPr>
              <w:t>- Write questions they would ask the author</w:t>
            </w:r>
          </w:p>
          <w:p w:rsidR="00304ABA" w:rsidRPr="002E607A" w:rsidRDefault="00304ABA" w:rsidP="00465083">
            <w:pPr>
              <w:rPr>
                <w:rFonts w:ascii="Calibri" w:hAnsi="Calibri"/>
                <w:sz w:val="20"/>
              </w:rPr>
            </w:pPr>
            <w:r w:rsidRPr="002E607A">
              <w:rPr>
                <w:rFonts w:ascii="Calibri" w:hAnsi="Calibri"/>
                <w:sz w:val="20"/>
              </w:rPr>
              <w:t>- Hot seating the characters in the stories.</w:t>
            </w:r>
          </w:p>
          <w:p w:rsidR="00304ABA" w:rsidRPr="002E607A" w:rsidRDefault="00304ABA" w:rsidP="00465083">
            <w:pPr>
              <w:rPr>
                <w:rFonts w:ascii="Calibri" w:hAnsi="Calibri"/>
                <w:sz w:val="20"/>
              </w:rPr>
            </w:pPr>
            <w:r w:rsidRPr="002E607A">
              <w:rPr>
                <w:rFonts w:ascii="Calibri" w:hAnsi="Calibri"/>
                <w:sz w:val="20"/>
              </w:rPr>
              <w:t>- From reading the text answer questions about the characters.</w:t>
            </w:r>
          </w:p>
          <w:p w:rsidR="00304ABA" w:rsidRPr="002E607A" w:rsidRDefault="00304ABA" w:rsidP="00465083">
            <w:pPr>
              <w:rPr>
                <w:rFonts w:ascii="Calibri" w:hAnsi="Calibri"/>
                <w:sz w:val="20"/>
              </w:rPr>
            </w:pPr>
            <w:r w:rsidRPr="002E607A">
              <w:rPr>
                <w:rFonts w:ascii="Calibri" w:hAnsi="Calibri"/>
                <w:sz w:val="20"/>
              </w:rPr>
              <w:t xml:space="preserve">- Create their own versions of recipes, clever tricks, sweets, missing and wanted posters </w:t>
            </w:r>
          </w:p>
          <w:p w:rsidR="00304ABA" w:rsidRPr="002E607A" w:rsidRDefault="00304ABA" w:rsidP="00465083">
            <w:pPr>
              <w:rPr>
                <w:rFonts w:ascii="Calibri" w:hAnsi="Calibri"/>
                <w:sz w:val="20"/>
              </w:rPr>
            </w:pPr>
            <w:r w:rsidRPr="002E607A">
              <w:rPr>
                <w:rFonts w:ascii="Calibri" w:hAnsi="Calibri"/>
                <w:sz w:val="20"/>
              </w:rPr>
              <w:t xml:space="preserve">- Write letters to the main characters </w:t>
            </w:r>
          </w:p>
          <w:p w:rsidR="00304ABA" w:rsidRPr="002E607A" w:rsidRDefault="00304ABA" w:rsidP="00465083">
            <w:pPr>
              <w:rPr>
                <w:rFonts w:ascii="Calibri" w:hAnsi="Calibri"/>
                <w:sz w:val="20"/>
              </w:rPr>
            </w:pPr>
          </w:p>
          <w:p w:rsidR="00304ABA" w:rsidRDefault="00304ABA" w:rsidP="00465083">
            <w:pPr>
              <w:rPr>
                <w:rFonts w:ascii="Calibri" w:hAnsi="Calibri"/>
                <w:b/>
                <w:sz w:val="20"/>
              </w:rPr>
            </w:pPr>
            <w:r w:rsidRPr="002E607A">
              <w:rPr>
                <w:rFonts w:ascii="Calibri" w:hAnsi="Calibri"/>
                <w:b/>
                <w:sz w:val="20"/>
              </w:rPr>
              <w:t xml:space="preserve">Poetry - Really looking </w:t>
            </w:r>
          </w:p>
          <w:p w:rsidR="00304ABA" w:rsidRDefault="00304ABA" w:rsidP="00465083">
            <w:pPr>
              <w:rPr>
                <w:rFonts w:ascii="Calibri" w:hAnsi="Calibri"/>
                <w:b/>
                <w:sz w:val="20"/>
              </w:rPr>
            </w:pPr>
            <w:r w:rsidRPr="00DF304E">
              <w:rPr>
                <w:rFonts w:ascii="Calibri" w:hAnsi="Calibri"/>
                <w:b/>
                <w:sz w:val="20"/>
              </w:rPr>
              <w:t>Develop positive attitudes towards, and stamina for, writing, by</w:t>
            </w:r>
            <w:r>
              <w:rPr>
                <w:rFonts w:ascii="Calibri" w:hAnsi="Calibri"/>
                <w:b/>
                <w:sz w:val="20"/>
              </w:rPr>
              <w:t xml:space="preserve"> writing for different purposes (KPI-W)</w:t>
            </w:r>
          </w:p>
          <w:p w:rsidR="00304ABA" w:rsidRPr="002E607A" w:rsidRDefault="00304ABA" w:rsidP="00465083">
            <w:pPr>
              <w:rPr>
                <w:rFonts w:ascii="Calibri" w:hAnsi="Calibri"/>
                <w:b/>
                <w:sz w:val="20"/>
              </w:rPr>
            </w:pPr>
            <w:r>
              <w:rPr>
                <w:rFonts w:ascii="Calibri" w:hAnsi="Calibri"/>
                <w:b/>
                <w:sz w:val="20"/>
              </w:rPr>
              <w:t xml:space="preserve">Develops pleasure in reading, motivation to read, vocabulary and understanding by listening to, discussing and expressing views about a wide </w:t>
            </w:r>
            <w:r w:rsidRPr="00B418DF">
              <w:rPr>
                <w:rFonts w:ascii="Calibri" w:hAnsi="Calibri"/>
                <w:b/>
                <w:sz w:val="20"/>
                <w:u w:val="single"/>
              </w:rPr>
              <w:t>range of contemporary and classic poetry</w:t>
            </w:r>
            <w:r>
              <w:rPr>
                <w:rFonts w:ascii="Calibri" w:hAnsi="Calibri"/>
                <w:b/>
                <w:sz w:val="20"/>
              </w:rPr>
              <w:t>, stories and non-fiction at a level beyond which they can read independently (KPI-R)</w:t>
            </w:r>
          </w:p>
          <w:p w:rsidR="00304ABA" w:rsidRPr="002E607A" w:rsidRDefault="00304ABA" w:rsidP="00465083">
            <w:pPr>
              <w:rPr>
                <w:rFonts w:ascii="Calibri" w:hAnsi="Calibri"/>
                <w:sz w:val="20"/>
              </w:rPr>
            </w:pPr>
            <w:r w:rsidRPr="002E607A">
              <w:rPr>
                <w:rFonts w:ascii="Calibri" w:hAnsi="Calibri"/>
                <w:sz w:val="20"/>
              </w:rPr>
              <w:t>Patterns occurring in the rhyming words</w:t>
            </w:r>
          </w:p>
          <w:p w:rsidR="00304ABA" w:rsidRPr="002E607A" w:rsidRDefault="00304ABA" w:rsidP="00465083">
            <w:pPr>
              <w:rPr>
                <w:rFonts w:ascii="Calibri" w:hAnsi="Calibri"/>
                <w:sz w:val="20"/>
              </w:rPr>
            </w:pPr>
            <w:r w:rsidRPr="002E607A">
              <w:rPr>
                <w:rFonts w:ascii="Calibri" w:hAnsi="Calibri"/>
                <w:sz w:val="20"/>
              </w:rPr>
              <w:t>Writing endings to already written poems.</w:t>
            </w:r>
          </w:p>
          <w:p w:rsidR="00304ABA" w:rsidRPr="002E607A" w:rsidRDefault="00304ABA" w:rsidP="00465083">
            <w:pPr>
              <w:rPr>
                <w:rFonts w:ascii="Calibri" w:hAnsi="Calibri"/>
                <w:sz w:val="20"/>
              </w:rPr>
            </w:pPr>
            <w:r w:rsidRPr="002E607A">
              <w:rPr>
                <w:rFonts w:ascii="Calibri" w:hAnsi="Calibri"/>
                <w:sz w:val="20"/>
              </w:rPr>
              <w:t>Put actions to poems</w:t>
            </w:r>
          </w:p>
          <w:p w:rsidR="00304ABA" w:rsidRPr="002E607A" w:rsidRDefault="00304ABA" w:rsidP="00465083">
            <w:pPr>
              <w:rPr>
                <w:rFonts w:ascii="Calibri" w:hAnsi="Calibri"/>
                <w:sz w:val="20"/>
              </w:rPr>
            </w:pPr>
            <w:r w:rsidRPr="002E607A">
              <w:rPr>
                <w:rFonts w:ascii="Calibri" w:hAnsi="Calibri"/>
                <w:sz w:val="20"/>
              </w:rPr>
              <w:t>Writing own poems</w:t>
            </w:r>
          </w:p>
          <w:p w:rsidR="00304ABA" w:rsidRPr="002E607A" w:rsidRDefault="00304ABA" w:rsidP="00465083">
            <w:pPr>
              <w:rPr>
                <w:rFonts w:ascii="Calibri" w:hAnsi="Calibri"/>
                <w:sz w:val="20"/>
              </w:rPr>
            </w:pPr>
          </w:p>
          <w:p w:rsidR="00304ABA" w:rsidRPr="002E607A" w:rsidRDefault="00304ABA" w:rsidP="00465083">
            <w:pPr>
              <w:rPr>
                <w:rFonts w:ascii="Calibri" w:hAnsi="Calibri"/>
                <w:b/>
                <w:sz w:val="20"/>
              </w:rPr>
            </w:pPr>
          </w:p>
        </w:tc>
      </w:tr>
      <w:tr w:rsidR="00304ABA" w:rsidRPr="002E607A" w:rsidTr="00465083">
        <w:tc>
          <w:tcPr>
            <w:tcW w:w="1242" w:type="dxa"/>
            <w:tcBorders>
              <w:top w:val="single" w:sz="6" w:space="0" w:color="auto"/>
              <w:left w:val="single" w:sz="6" w:space="0" w:color="auto"/>
              <w:bottom w:val="single" w:sz="6" w:space="0" w:color="auto"/>
              <w:right w:val="single" w:sz="6" w:space="0" w:color="auto"/>
            </w:tcBorders>
          </w:tcPr>
          <w:p w:rsidR="00304ABA" w:rsidRPr="00DE31CD" w:rsidRDefault="00304ABA" w:rsidP="00465083">
            <w:pPr>
              <w:rPr>
                <w:rFonts w:ascii="Calibri" w:hAnsi="Calibri"/>
                <w:sz w:val="20"/>
              </w:rPr>
            </w:pPr>
            <w:r w:rsidRPr="00DE31CD">
              <w:rPr>
                <w:rFonts w:ascii="Calibri" w:hAnsi="Calibri"/>
                <w:sz w:val="20"/>
              </w:rPr>
              <w:lastRenderedPageBreak/>
              <w:t>Spelling</w:t>
            </w:r>
          </w:p>
          <w:p w:rsidR="00304ABA" w:rsidRPr="002E607A" w:rsidRDefault="00304ABA" w:rsidP="00465083">
            <w:pPr>
              <w:overflowPunct/>
              <w:autoSpaceDE/>
              <w:autoSpaceDN/>
              <w:adjustRightInd/>
              <w:textAlignment w:val="auto"/>
              <w:rPr>
                <w:rFonts w:ascii="Calibri" w:hAnsi="Calibri"/>
                <w:b/>
                <w:sz w:val="20"/>
                <w:u w:val="single"/>
              </w:rPr>
            </w:pPr>
            <w:r w:rsidRPr="00DE31CD">
              <w:rPr>
                <w:rFonts w:ascii="Calibri" w:hAnsi="Calibri"/>
                <w:sz w:val="20"/>
              </w:rPr>
              <w:t>Phonics</w:t>
            </w: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overflowPunct/>
              <w:autoSpaceDE/>
              <w:autoSpaceDN/>
              <w:adjustRightInd/>
              <w:textAlignment w:val="auto"/>
              <w:rPr>
                <w:rFonts w:ascii="Calibri" w:hAnsi="Calibri"/>
                <w:b/>
                <w:sz w:val="20"/>
              </w:rPr>
            </w:pPr>
            <w:r w:rsidRPr="004B3FE9">
              <w:rPr>
                <w:rFonts w:ascii="Calibri" w:hAnsi="Calibri"/>
                <w:b/>
                <w:sz w:val="20"/>
              </w:rPr>
              <w:t>Makes simple additions, revisions and corrections to writing by</w:t>
            </w:r>
            <w:r>
              <w:rPr>
                <w:rFonts w:ascii="Calibri" w:hAnsi="Calibri"/>
                <w:b/>
                <w:sz w:val="20"/>
              </w:rPr>
              <w:t xml:space="preserve"> segmenting spoken words into phonemes and representing these by graphemes, spelling many correctly (KPI-W)</w:t>
            </w:r>
          </w:p>
          <w:p w:rsidR="00304ABA" w:rsidRDefault="00304ABA" w:rsidP="00465083">
            <w:pPr>
              <w:rPr>
                <w:rFonts w:ascii="Calibri" w:hAnsi="Calibri"/>
                <w:b/>
                <w:i/>
                <w:sz w:val="20"/>
              </w:rPr>
            </w:pPr>
            <w:r w:rsidRPr="0085310B">
              <w:rPr>
                <w:rFonts w:ascii="Calibri" w:hAnsi="Calibri"/>
                <w:b/>
                <w:i/>
                <w:sz w:val="20"/>
              </w:rPr>
              <w:t>Spell words in a phonically plausible way, even if sometimes incorrectly.</w:t>
            </w:r>
          </w:p>
          <w:p w:rsidR="00304ABA" w:rsidRDefault="00304ABA" w:rsidP="00465083">
            <w:pPr>
              <w:rPr>
                <w:rFonts w:ascii="Calibri" w:hAnsi="Calibri"/>
                <w:b/>
                <w:i/>
                <w:sz w:val="20"/>
              </w:rPr>
            </w:pPr>
          </w:p>
          <w:p w:rsidR="00304ABA" w:rsidRPr="001A53BE" w:rsidRDefault="00304ABA" w:rsidP="00465083">
            <w:pPr>
              <w:rPr>
                <w:rFonts w:ascii="Calibri" w:hAnsi="Calibri"/>
                <w:i/>
                <w:sz w:val="20"/>
              </w:rPr>
            </w:pPr>
            <w:r w:rsidRPr="001A53BE">
              <w:rPr>
                <w:rFonts w:ascii="Calibri" w:hAnsi="Calibri"/>
                <w:i/>
                <w:sz w:val="20"/>
              </w:rPr>
              <w:t>Please follow the guidance for spellings set out in English Appendix 1 of the National Curriculum 2014.</w:t>
            </w:r>
          </w:p>
          <w:p w:rsidR="00304ABA" w:rsidRPr="002E607A" w:rsidRDefault="00304ABA" w:rsidP="00465083">
            <w:pPr>
              <w:overflowPunct/>
              <w:autoSpaceDE/>
              <w:autoSpaceDN/>
              <w:adjustRightInd/>
              <w:textAlignment w:val="auto"/>
              <w:rPr>
                <w:rFonts w:ascii="Calibri" w:hAnsi="Calibri"/>
                <w:b/>
                <w:sz w:val="20"/>
                <w:u w:val="single"/>
              </w:rPr>
            </w:pP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pStyle w:val="Default"/>
              <w:rPr>
                <w:rFonts w:ascii="Calibri" w:hAnsi="Calibri"/>
                <w:b/>
                <w:sz w:val="20"/>
                <w:szCs w:val="20"/>
              </w:rPr>
            </w:pPr>
            <w:r w:rsidRPr="004B3FE9">
              <w:rPr>
                <w:rFonts w:ascii="Calibri" w:hAnsi="Calibri"/>
                <w:b/>
                <w:sz w:val="20"/>
                <w:szCs w:val="20"/>
              </w:rPr>
              <w:t>Makes simple additions, revisions and corrections to writing by</w:t>
            </w:r>
            <w:r>
              <w:rPr>
                <w:rFonts w:ascii="Calibri" w:hAnsi="Calibri"/>
                <w:b/>
                <w:sz w:val="20"/>
                <w:szCs w:val="20"/>
              </w:rPr>
              <w:t xml:space="preserve"> learning new ways of spelling phonemes for which one or more spellings are already known; and learn some word with each spelling including a few common homophones (KPI-W)</w:t>
            </w:r>
          </w:p>
          <w:p w:rsidR="00304ABA" w:rsidRDefault="00304ABA" w:rsidP="00465083">
            <w:pPr>
              <w:rPr>
                <w:rFonts w:ascii="Calibri" w:hAnsi="Calibri"/>
                <w:b/>
                <w:i/>
                <w:sz w:val="20"/>
              </w:rPr>
            </w:pPr>
            <w:r w:rsidRPr="00A25E80">
              <w:rPr>
                <w:rFonts w:ascii="Calibri" w:hAnsi="Calibri"/>
                <w:b/>
                <w:i/>
                <w:sz w:val="20"/>
              </w:rPr>
              <w:t>Apply a knowledge of suffixes from their word reading to their spelling and also draw from and apply a growing knowledge of word and spelling structure, as well as a knowledge of root words.</w:t>
            </w:r>
          </w:p>
          <w:p w:rsidR="00304ABA" w:rsidRDefault="00304ABA" w:rsidP="00465083">
            <w:pPr>
              <w:rPr>
                <w:rFonts w:ascii="Calibri" w:hAnsi="Calibri"/>
                <w:b/>
                <w:i/>
                <w:sz w:val="20"/>
              </w:rPr>
            </w:pPr>
          </w:p>
          <w:p w:rsidR="00304ABA" w:rsidRPr="001A53BE" w:rsidRDefault="00304ABA" w:rsidP="00465083">
            <w:pPr>
              <w:rPr>
                <w:rFonts w:ascii="Calibri" w:hAnsi="Calibri"/>
                <w:i/>
                <w:sz w:val="20"/>
              </w:rPr>
            </w:pPr>
            <w:r w:rsidRPr="001A53BE">
              <w:rPr>
                <w:rFonts w:ascii="Calibri" w:hAnsi="Calibri"/>
                <w:i/>
                <w:sz w:val="20"/>
              </w:rPr>
              <w:t>Please follow the guidance for spellings set out in English Appendix 1 of the National Curriculum 2014.</w:t>
            </w:r>
          </w:p>
        </w:tc>
        <w:tc>
          <w:tcPr>
            <w:tcW w:w="4395" w:type="dxa"/>
            <w:tcBorders>
              <w:top w:val="single" w:sz="6" w:space="0" w:color="auto"/>
              <w:left w:val="single" w:sz="6" w:space="0" w:color="auto"/>
              <w:bottom w:val="single" w:sz="6" w:space="0" w:color="auto"/>
              <w:right w:val="single" w:sz="6" w:space="0" w:color="auto"/>
            </w:tcBorders>
          </w:tcPr>
          <w:p w:rsidR="00304ABA" w:rsidRPr="00A25E80" w:rsidRDefault="00304ABA" w:rsidP="00465083">
            <w:pPr>
              <w:rPr>
                <w:rFonts w:ascii="Calibri" w:hAnsi="Calibri"/>
                <w:b/>
                <w:sz w:val="20"/>
              </w:rPr>
            </w:pPr>
            <w:r w:rsidRPr="00A25E80">
              <w:rPr>
                <w:rFonts w:ascii="Calibri" w:hAnsi="Calibri"/>
                <w:b/>
                <w:sz w:val="20"/>
              </w:rPr>
              <w:t>Makes simple additions, revisions and corrections by proof-reading to check for errors in spelling, grammar and punctuation (KPI-W)</w:t>
            </w:r>
          </w:p>
          <w:p w:rsidR="00304ABA" w:rsidRDefault="00304ABA" w:rsidP="00465083">
            <w:pPr>
              <w:rPr>
                <w:rFonts w:ascii="Calibri" w:hAnsi="Calibri"/>
                <w:b/>
                <w:i/>
                <w:sz w:val="20"/>
              </w:rPr>
            </w:pPr>
            <w:r w:rsidRPr="0085310B">
              <w:rPr>
                <w:rFonts w:ascii="Calibri" w:hAnsi="Calibri"/>
                <w:b/>
                <w:i/>
                <w:sz w:val="20"/>
              </w:rPr>
              <w:t>Use more word-specific knowledge of spelling, including homophones, and is able to do this for both single-syllable and multi-syllabic words.</w:t>
            </w:r>
          </w:p>
          <w:p w:rsidR="00304ABA" w:rsidRDefault="00304ABA" w:rsidP="00465083">
            <w:pPr>
              <w:rPr>
                <w:rFonts w:ascii="Calibri" w:hAnsi="Calibri"/>
                <w:b/>
                <w:i/>
                <w:sz w:val="20"/>
              </w:rPr>
            </w:pPr>
            <w:r>
              <w:rPr>
                <w:rFonts w:ascii="Calibri" w:hAnsi="Calibri"/>
                <w:b/>
                <w:i/>
                <w:sz w:val="20"/>
              </w:rPr>
              <w:t>Learning to spell more words with contracted form</w:t>
            </w:r>
          </w:p>
          <w:p w:rsidR="00304ABA" w:rsidRPr="0085310B" w:rsidRDefault="00304ABA" w:rsidP="00465083">
            <w:pPr>
              <w:rPr>
                <w:rFonts w:ascii="Calibri" w:hAnsi="Calibri"/>
                <w:b/>
                <w:i/>
                <w:sz w:val="20"/>
              </w:rPr>
            </w:pPr>
            <w:r>
              <w:rPr>
                <w:rFonts w:ascii="Calibri" w:hAnsi="Calibri"/>
                <w:b/>
                <w:i/>
                <w:sz w:val="20"/>
              </w:rPr>
              <w:t xml:space="preserve">Learning the possessive apostrophe </w:t>
            </w:r>
          </w:p>
          <w:p w:rsidR="00304ABA" w:rsidRDefault="00304ABA" w:rsidP="00465083">
            <w:pPr>
              <w:rPr>
                <w:rFonts w:ascii="Calibri" w:hAnsi="Calibri"/>
                <w:b/>
                <w:sz w:val="20"/>
              </w:rPr>
            </w:pPr>
          </w:p>
          <w:p w:rsidR="00304ABA" w:rsidRPr="001A53BE" w:rsidRDefault="00304ABA" w:rsidP="00465083">
            <w:pPr>
              <w:rPr>
                <w:rFonts w:ascii="Calibri" w:hAnsi="Calibri"/>
                <w:i/>
                <w:sz w:val="20"/>
              </w:rPr>
            </w:pPr>
            <w:r w:rsidRPr="001A53BE">
              <w:rPr>
                <w:rFonts w:ascii="Calibri" w:hAnsi="Calibri"/>
                <w:i/>
                <w:sz w:val="20"/>
              </w:rPr>
              <w:t>Please follow the guidance for spellings set out in English Appendix 1 of the National Curriculum 2014.</w:t>
            </w:r>
          </w:p>
          <w:p w:rsidR="00304ABA" w:rsidRPr="002E607A" w:rsidRDefault="00304ABA" w:rsidP="00465083">
            <w:pPr>
              <w:rPr>
                <w:rFonts w:ascii="Calibri" w:hAnsi="Calibri"/>
                <w:b/>
                <w:sz w:val="20"/>
              </w:rPr>
            </w:pPr>
          </w:p>
        </w:tc>
      </w:tr>
      <w:tr w:rsidR="00304ABA" w:rsidRPr="002E607A" w:rsidTr="00465083">
        <w:tc>
          <w:tcPr>
            <w:tcW w:w="1242" w:type="dxa"/>
            <w:tcBorders>
              <w:top w:val="single" w:sz="6" w:space="0" w:color="auto"/>
              <w:left w:val="single" w:sz="6" w:space="0" w:color="auto"/>
              <w:bottom w:val="single" w:sz="6" w:space="0" w:color="auto"/>
              <w:right w:val="single" w:sz="6" w:space="0" w:color="auto"/>
            </w:tcBorders>
          </w:tcPr>
          <w:p w:rsidR="00304ABA" w:rsidRPr="002E607A" w:rsidRDefault="00304ABA" w:rsidP="00465083">
            <w:pPr>
              <w:overflowPunct/>
              <w:autoSpaceDE/>
              <w:autoSpaceDN/>
              <w:adjustRightInd/>
              <w:textAlignment w:val="auto"/>
              <w:rPr>
                <w:rFonts w:ascii="Calibri" w:hAnsi="Calibri"/>
                <w:b/>
                <w:sz w:val="20"/>
                <w:u w:val="single"/>
              </w:rPr>
            </w:pPr>
            <w:r>
              <w:rPr>
                <w:rFonts w:ascii="Calibri" w:hAnsi="Calibri"/>
                <w:sz w:val="20"/>
              </w:rPr>
              <w:t>Handwriting</w:t>
            </w:r>
          </w:p>
        </w:tc>
        <w:tc>
          <w:tcPr>
            <w:tcW w:w="4536" w:type="dxa"/>
            <w:tcBorders>
              <w:top w:val="single" w:sz="6" w:space="0" w:color="auto"/>
              <w:left w:val="single" w:sz="6" w:space="0" w:color="auto"/>
              <w:bottom w:val="single" w:sz="6" w:space="0" w:color="auto"/>
              <w:right w:val="single" w:sz="6" w:space="0" w:color="auto"/>
            </w:tcBorders>
          </w:tcPr>
          <w:p w:rsidR="00304ABA" w:rsidRPr="00DF304E" w:rsidRDefault="00304ABA" w:rsidP="00465083">
            <w:pPr>
              <w:rPr>
                <w:rFonts w:ascii="Calibri" w:hAnsi="Calibri"/>
                <w:b/>
                <w:sz w:val="20"/>
              </w:rPr>
            </w:pPr>
            <w:r w:rsidRPr="00DF304E">
              <w:rPr>
                <w:rFonts w:ascii="Calibri" w:hAnsi="Calibri"/>
                <w:b/>
                <w:sz w:val="20"/>
              </w:rPr>
              <w:t>Writes capital letters and digits of the correct size, orientation and relationship to one an</w:t>
            </w:r>
            <w:r>
              <w:rPr>
                <w:rFonts w:ascii="Calibri" w:hAnsi="Calibri"/>
                <w:b/>
                <w:sz w:val="20"/>
              </w:rPr>
              <w:t>other and to lower case letters (KPI-W)</w:t>
            </w:r>
          </w:p>
          <w:p w:rsidR="00304ABA" w:rsidRPr="00C0653A" w:rsidRDefault="00304ABA" w:rsidP="00465083">
            <w:pPr>
              <w:overflowPunct/>
              <w:autoSpaceDE/>
              <w:autoSpaceDN/>
              <w:adjustRightInd/>
              <w:textAlignment w:val="auto"/>
              <w:rPr>
                <w:rFonts w:ascii="Calibri" w:hAnsi="Calibri"/>
                <w:b/>
                <w:i/>
                <w:sz w:val="20"/>
              </w:rPr>
            </w:pPr>
            <w:r w:rsidRPr="00C0653A">
              <w:rPr>
                <w:rFonts w:ascii="Calibri" w:hAnsi="Calibri"/>
                <w:b/>
                <w:i/>
                <w:sz w:val="20"/>
              </w:rPr>
              <w:t>Use spacing between words that reflects the size of the letter</w:t>
            </w:r>
            <w:r>
              <w:rPr>
                <w:rFonts w:ascii="Calibri" w:hAnsi="Calibri"/>
                <w:b/>
                <w:i/>
                <w:sz w:val="20"/>
              </w:rPr>
              <w:t>s</w:t>
            </w: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sidRPr="00DF304E">
              <w:rPr>
                <w:rFonts w:ascii="Calibri" w:hAnsi="Calibri"/>
                <w:b/>
                <w:sz w:val="20"/>
              </w:rPr>
              <w:t>Writes capital letters and digits of the correct size, orientation and relationship to one an</w:t>
            </w:r>
            <w:r>
              <w:rPr>
                <w:rFonts w:ascii="Calibri" w:hAnsi="Calibri"/>
                <w:b/>
                <w:sz w:val="20"/>
              </w:rPr>
              <w:t>other and to lower case letters (KPI-W)</w:t>
            </w:r>
          </w:p>
          <w:p w:rsidR="00304ABA" w:rsidRPr="00C0653A" w:rsidRDefault="00304ABA" w:rsidP="00465083">
            <w:pPr>
              <w:rPr>
                <w:rFonts w:ascii="Calibri" w:hAnsi="Calibri"/>
                <w:b/>
                <w:i/>
                <w:sz w:val="20"/>
              </w:rPr>
            </w:pPr>
            <w:r>
              <w:rPr>
                <w:rFonts w:ascii="Calibri" w:hAnsi="Calibri"/>
                <w:b/>
                <w:i/>
                <w:sz w:val="20"/>
              </w:rPr>
              <w:t>Start using some of the diagonal and horizontal strokes needed to join letters and understand which letters, when adjacent to one another, are best left unjoined</w:t>
            </w:r>
          </w:p>
          <w:p w:rsidR="00304ABA" w:rsidRPr="002E607A" w:rsidRDefault="00304ABA" w:rsidP="00465083">
            <w:pPr>
              <w:rPr>
                <w:rFonts w:ascii="Calibri" w:hAnsi="Calibri"/>
                <w:b/>
                <w:sz w:val="20"/>
              </w:rPr>
            </w:pPr>
          </w:p>
        </w:tc>
        <w:tc>
          <w:tcPr>
            <w:tcW w:w="4395" w:type="dxa"/>
            <w:tcBorders>
              <w:top w:val="single" w:sz="6" w:space="0" w:color="auto"/>
              <w:left w:val="single" w:sz="6" w:space="0" w:color="auto"/>
              <w:bottom w:val="single" w:sz="6" w:space="0" w:color="auto"/>
              <w:right w:val="single" w:sz="6" w:space="0" w:color="auto"/>
            </w:tcBorders>
          </w:tcPr>
          <w:p w:rsidR="00304ABA" w:rsidRPr="00DF304E" w:rsidRDefault="00304ABA" w:rsidP="00465083">
            <w:pPr>
              <w:rPr>
                <w:rFonts w:ascii="Calibri" w:hAnsi="Calibri"/>
                <w:b/>
                <w:sz w:val="20"/>
              </w:rPr>
            </w:pPr>
            <w:r w:rsidRPr="00DF304E">
              <w:rPr>
                <w:rFonts w:ascii="Calibri" w:hAnsi="Calibri"/>
                <w:b/>
                <w:sz w:val="20"/>
              </w:rPr>
              <w:t>Writes capital letters and digits of the correct size, orientation and relationship to one an</w:t>
            </w:r>
            <w:r>
              <w:rPr>
                <w:rFonts w:ascii="Calibri" w:hAnsi="Calibri"/>
                <w:b/>
                <w:sz w:val="20"/>
              </w:rPr>
              <w:t>other and to lower case letters (KPI-W)</w:t>
            </w:r>
          </w:p>
          <w:p w:rsidR="00304ABA" w:rsidRPr="00C0653A" w:rsidRDefault="00304ABA" w:rsidP="00465083">
            <w:pPr>
              <w:rPr>
                <w:rFonts w:ascii="Calibri" w:hAnsi="Calibri"/>
                <w:b/>
                <w:i/>
                <w:sz w:val="20"/>
              </w:rPr>
            </w:pPr>
            <w:r>
              <w:rPr>
                <w:rFonts w:ascii="Calibri" w:hAnsi="Calibri"/>
                <w:b/>
                <w:i/>
                <w:sz w:val="20"/>
              </w:rPr>
              <w:t>Start using some of the diagonal and horizontal strokes needed to join letters and understand which letters, when adjacent to one another, are best left unjoined</w:t>
            </w:r>
          </w:p>
          <w:p w:rsidR="00304ABA" w:rsidRPr="002E607A" w:rsidRDefault="00304ABA" w:rsidP="00465083">
            <w:pPr>
              <w:rPr>
                <w:rFonts w:ascii="Calibri" w:hAnsi="Calibri"/>
                <w:b/>
                <w:sz w:val="20"/>
              </w:rPr>
            </w:pPr>
          </w:p>
        </w:tc>
      </w:tr>
      <w:tr w:rsidR="00304ABA" w:rsidRPr="002E607A" w:rsidTr="00465083">
        <w:tc>
          <w:tcPr>
            <w:tcW w:w="1242" w:type="dxa"/>
            <w:tcBorders>
              <w:top w:val="single" w:sz="6" w:space="0" w:color="auto"/>
              <w:left w:val="single" w:sz="6" w:space="0" w:color="auto"/>
              <w:bottom w:val="single" w:sz="6" w:space="0" w:color="auto"/>
              <w:right w:val="single" w:sz="6" w:space="0" w:color="auto"/>
            </w:tcBorders>
          </w:tcPr>
          <w:p w:rsidR="00304ABA" w:rsidRPr="002E607A" w:rsidRDefault="00304ABA" w:rsidP="00465083">
            <w:pPr>
              <w:overflowPunct/>
              <w:autoSpaceDE/>
              <w:autoSpaceDN/>
              <w:adjustRightInd/>
              <w:textAlignment w:val="auto"/>
              <w:rPr>
                <w:rFonts w:ascii="Calibri" w:hAnsi="Calibri"/>
                <w:b/>
                <w:sz w:val="20"/>
                <w:u w:val="single"/>
              </w:rPr>
            </w:pPr>
            <w:r>
              <w:rPr>
                <w:rFonts w:ascii="Calibri" w:hAnsi="Calibri"/>
                <w:sz w:val="20"/>
              </w:rPr>
              <w:t>Grammar</w:t>
            </w:r>
          </w:p>
        </w:tc>
        <w:tc>
          <w:tcPr>
            <w:tcW w:w="4536" w:type="dxa"/>
            <w:tcBorders>
              <w:top w:val="single" w:sz="6" w:space="0" w:color="auto"/>
              <w:left w:val="single" w:sz="6" w:space="0" w:color="auto"/>
              <w:bottom w:val="single" w:sz="6" w:space="0" w:color="auto"/>
              <w:right w:val="single" w:sz="6" w:space="0" w:color="auto"/>
            </w:tcBorders>
          </w:tcPr>
          <w:p w:rsidR="00304ABA" w:rsidRPr="00DD20CD" w:rsidRDefault="00304ABA" w:rsidP="00465083">
            <w:pPr>
              <w:rPr>
                <w:rFonts w:ascii="Calibri" w:hAnsi="Calibri"/>
                <w:b/>
                <w:sz w:val="20"/>
              </w:rPr>
            </w:pPr>
            <w:r w:rsidRPr="00DD20CD">
              <w:rPr>
                <w:rFonts w:ascii="Calibri" w:hAnsi="Calibri"/>
                <w:b/>
                <w:sz w:val="20"/>
              </w:rPr>
              <w:t>Constructs subordination (using when, if, that, because) and co-ordination (using or, and, but) (KPI-W)</w:t>
            </w:r>
          </w:p>
          <w:p w:rsidR="00304ABA" w:rsidRPr="00DB63F6" w:rsidRDefault="00304ABA" w:rsidP="00465083">
            <w:pPr>
              <w:rPr>
                <w:rFonts w:ascii="Calibri" w:hAnsi="Calibri"/>
                <w:b/>
                <w:sz w:val="20"/>
              </w:rPr>
            </w:pPr>
            <w:r w:rsidRPr="00DB63F6">
              <w:rPr>
                <w:rFonts w:ascii="Calibri" w:hAnsi="Calibri"/>
                <w:b/>
                <w:sz w:val="20"/>
              </w:rPr>
              <w:t>Uses capital letters, full stops, question marks and exclamation marks to demarcate sentences (KPI-W)</w:t>
            </w:r>
          </w:p>
          <w:p w:rsidR="00304ABA" w:rsidRPr="002B48E9" w:rsidRDefault="00304ABA" w:rsidP="00465083">
            <w:pPr>
              <w:rPr>
                <w:rFonts w:ascii="Calibri" w:hAnsi="Calibri"/>
                <w:b/>
                <w:i/>
                <w:sz w:val="20"/>
              </w:rPr>
            </w:pPr>
            <w:r>
              <w:rPr>
                <w:rFonts w:ascii="Calibri" w:hAnsi="Calibri"/>
                <w:b/>
                <w:i/>
                <w:sz w:val="20"/>
              </w:rPr>
              <w:t xml:space="preserve">Develop their understanding of the concepts set out in English Appendix 2 (NC 2014) by learning to use both familiar and new punctuation correctly </w:t>
            </w:r>
          </w:p>
          <w:p w:rsidR="00304ABA" w:rsidRPr="002B48E9" w:rsidRDefault="00304ABA" w:rsidP="00465083">
            <w:pPr>
              <w:rPr>
                <w:rFonts w:ascii="Calibri" w:hAnsi="Calibri"/>
                <w:b/>
                <w:i/>
                <w:sz w:val="20"/>
              </w:rPr>
            </w:pPr>
            <w:r>
              <w:rPr>
                <w:rFonts w:ascii="Calibri" w:hAnsi="Calibri"/>
                <w:b/>
                <w:i/>
                <w:sz w:val="20"/>
              </w:rPr>
              <w:t xml:space="preserve">Learn how to use expanded noun phrases to </w:t>
            </w:r>
            <w:r>
              <w:rPr>
                <w:rFonts w:ascii="Calibri" w:hAnsi="Calibri"/>
                <w:b/>
                <w:i/>
                <w:sz w:val="20"/>
              </w:rPr>
              <w:lastRenderedPageBreak/>
              <w:t>describe and specify</w:t>
            </w:r>
          </w:p>
        </w:tc>
        <w:tc>
          <w:tcPr>
            <w:tcW w:w="4536" w:type="dxa"/>
            <w:tcBorders>
              <w:top w:val="single" w:sz="6" w:space="0" w:color="auto"/>
              <w:left w:val="single" w:sz="6" w:space="0" w:color="auto"/>
              <w:bottom w:val="single" w:sz="6" w:space="0" w:color="auto"/>
              <w:right w:val="single" w:sz="6" w:space="0" w:color="auto"/>
            </w:tcBorders>
          </w:tcPr>
          <w:p w:rsidR="00304ABA" w:rsidRPr="00DB63F6" w:rsidRDefault="00304ABA" w:rsidP="00465083">
            <w:pPr>
              <w:rPr>
                <w:rFonts w:ascii="Calibri" w:hAnsi="Calibri"/>
                <w:b/>
                <w:sz w:val="20"/>
              </w:rPr>
            </w:pPr>
            <w:r w:rsidRPr="00DB63F6">
              <w:rPr>
                <w:rFonts w:ascii="Calibri" w:hAnsi="Calibri"/>
                <w:b/>
                <w:sz w:val="20"/>
              </w:rPr>
              <w:lastRenderedPageBreak/>
              <w:t>Use commas to separate items in a list (KPI-W)</w:t>
            </w:r>
          </w:p>
          <w:p w:rsidR="00304ABA" w:rsidRDefault="00304ABA" w:rsidP="00465083">
            <w:pPr>
              <w:rPr>
                <w:rFonts w:ascii="Calibri" w:hAnsi="Calibri"/>
                <w:b/>
                <w:sz w:val="20"/>
              </w:rPr>
            </w:pPr>
            <w:r w:rsidRPr="00DB63F6">
              <w:rPr>
                <w:rFonts w:ascii="Calibri" w:hAnsi="Calibri"/>
                <w:b/>
                <w:sz w:val="20"/>
              </w:rPr>
              <w:t>Uses the correct choice and consistent use of present tense and past tense throughout a written piece (KPI-W)</w:t>
            </w:r>
          </w:p>
          <w:p w:rsidR="00304ABA" w:rsidRDefault="00304ABA" w:rsidP="00465083">
            <w:pPr>
              <w:rPr>
                <w:rFonts w:ascii="Calibri" w:hAnsi="Calibri"/>
                <w:b/>
                <w:sz w:val="20"/>
              </w:rPr>
            </w:pPr>
            <w:r w:rsidRPr="00B62CC4">
              <w:rPr>
                <w:rFonts w:ascii="Calibri" w:hAnsi="Calibri"/>
                <w:b/>
                <w:sz w:val="20"/>
              </w:rPr>
              <w:t>Makes simple additions, revisions and corrections by proof-reading to check for errors in spelling, grammar and punctuation (KPI-W)</w:t>
            </w:r>
          </w:p>
          <w:p w:rsidR="00304ABA" w:rsidRPr="00DB63F6" w:rsidRDefault="00304ABA" w:rsidP="00465083">
            <w:pPr>
              <w:rPr>
                <w:rFonts w:ascii="Calibri" w:hAnsi="Calibri"/>
                <w:b/>
                <w:sz w:val="20"/>
              </w:rPr>
            </w:pPr>
            <w:r>
              <w:rPr>
                <w:rFonts w:ascii="Calibri" w:hAnsi="Calibri"/>
                <w:b/>
                <w:i/>
                <w:sz w:val="20"/>
              </w:rPr>
              <w:t>Learn how to use sentences with different forms: statement, question, exclamation, command</w:t>
            </w:r>
          </w:p>
          <w:p w:rsidR="00304ABA" w:rsidRPr="002E607A" w:rsidRDefault="00304ABA" w:rsidP="00465083">
            <w:pPr>
              <w:rPr>
                <w:rFonts w:ascii="Calibri" w:hAnsi="Calibri"/>
                <w:b/>
                <w:sz w:val="20"/>
              </w:rPr>
            </w:pPr>
          </w:p>
        </w:tc>
        <w:tc>
          <w:tcPr>
            <w:tcW w:w="4395"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sidRPr="00690381">
              <w:rPr>
                <w:rFonts w:ascii="Calibri" w:hAnsi="Calibri"/>
                <w:b/>
                <w:sz w:val="20"/>
              </w:rPr>
              <w:lastRenderedPageBreak/>
              <w:t>Uses the suffixes –er and –est in adjectives and –ly to turn adjectives into adverbs</w:t>
            </w:r>
            <w:r>
              <w:rPr>
                <w:rFonts w:ascii="Calibri" w:hAnsi="Calibri"/>
                <w:b/>
                <w:sz w:val="20"/>
              </w:rPr>
              <w:t xml:space="preserve"> (KPI-W)</w:t>
            </w:r>
          </w:p>
          <w:p w:rsidR="00304ABA" w:rsidRPr="00A25E80" w:rsidRDefault="00304ABA" w:rsidP="00465083">
            <w:pPr>
              <w:rPr>
                <w:rFonts w:ascii="Calibri" w:hAnsi="Calibri"/>
                <w:b/>
                <w:i/>
                <w:sz w:val="20"/>
              </w:rPr>
            </w:pPr>
            <w:r w:rsidRPr="00A25E80">
              <w:rPr>
                <w:rFonts w:ascii="Calibri" w:hAnsi="Calibri"/>
                <w:b/>
                <w:i/>
                <w:sz w:val="20"/>
              </w:rPr>
              <w:t>Use vocabulary, grammar and punctuation concepts set out in appendix 2 of the national curriculum document and be able to apply them correctly to examples of real language, such as their own writing. E.g. subordination and coordination</w:t>
            </w:r>
          </w:p>
          <w:p w:rsidR="00304ABA" w:rsidRPr="002B48E9" w:rsidRDefault="00304ABA" w:rsidP="00465083">
            <w:pPr>
              <w:rPr>
                <w:rFonts w:ascii="Calibri" w:hAnsi="Calibri"/>
                <w:b/>
                <w:i/>
                <w:sz w:val="20"/>
              </w:rPr>
            </w:pPr>
            <w:r>
              <w:rPr>
                <w:rFonts w:ascii="Calibri" w:hAnsi="Calibri"/>
                <w:b/>
                <w:i/>
                <w:sz w:val="20"/>
              </w:rPr>
              <w:t xml:space="preserve">Learn how to use some features of written </w:t>
            </w:r>
            <w:r>
              <w:rPr>
                <w:rFonts w:ascii="Calibri" w:hAnsi="Calibri"/>
                <w:b/>
                <w:i/>
                <w:sz w:val="20"/>
              </w:rPr>
              <w:lastRenderedPageBreak/>
              <w:t xml:space="preserve">Standard English </w:t>
            </w:r>
          </w:p>
        </w:tc>
      </w:tr>
      <w:tr w:rsidR="00304ABA" w:rsidRPr="002E607A" w:rsidTr="00465083">
        <w:tc>
          <w:tcPr>
            <w:tcW w:w="1242" w:type="dxa"/>
            <w:tcBorders>
              <w:top w:val="single" w:sz="6" w:space="0" w:color="auto"/>
              <w:left w:val="single" w:sz="6" w:space="0" w:color="auto"/>
              <w:bottom w:val="single" w:sz="6" w:space="0" w:color="auto"/>
              <w:right w:val="single" w:sz="6" w:space="0" w:color="auto"/>
            </w:tcBorders>
          </w:tcPr>
          <w:p w:rsidR="00304ABA" w:rsidRPr="002E607A" w:rsidRDefault="00304ABA" w:rsidP="00465083">
            <w:pPr>
              <w:overflowPunct/>
              <w:autoSpaceDE/>
              <w:autoSpaceDN/>
              <w:adjustRightInd/>
              <w:textAlignment w:val="auto"/>
              <w:rPr>
                <w:rFonts w:ascii="Calibri" w:hAnsi="Calibri"/>
                <w:b/>
                <w:sz w:val="20"/>
                <w:u w:val="single"/>
              </w:rPr>
            </w:pPr>
            <w:r>
              <w:rPr>
                <w:rFonts w:ascii="Calibri" w:hAnsi="Calibri"/>
                <w:sz w:val="20"/>
              </w:rPr>
              <w:lastRenderedPageBreak/>
              <w:t>Guided Reading</w:t>
            </w: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overflowPunct/>
              <w:autoSpaceDE/>
              <w:autoSpaceDN/>
              <w:adjustRightInd/>
              <w:textAlignment w:val="auto"/>
              <w:rPr>
                <w:rFonts w:ascii="Calibri" w:hAnsi="Calibri"/>
                <w:b/>
                <w:sz w:val="20"/>
              </w:rPr>
            </w:pPr>
            <w:r>
              <w:rPr>
                <w:rFonts w:ascii="Calibri" w:hAnsi="Calibri"/>
                <w:b/>
                <w:sz w:val="20"/>
              </w:rPr>
              <w:t>Read accurately by blending the sounds in words that contain the graphemes taught so far especially recognising alternative sounds for graphemes (KPI-R)</w:t>
            </w:r>
          </w:p>
          <w:p w:rsidR="00304ABA" w:rsidRDefault="00304ABA" w:rsidP="00465083">
            <w:pPr>
              <w:overflowPunct/>
              <w:autoSpaceDE/>
              <w:autoSpaceDN/>
              <w:adjustRightInd/>
              <w:textAlignment w:val="auto"/>
              <w:rPr>
                <w:rFonts w:ascii="Calibri" w:hAnsi="Calibri"/>
                <w:b/>
                <w:sz w:val="20"/>
              </w:rPr>
            </w:pPr>
            <w:r>
              <w:rPr>
                <w:rFonts w:ascii="Calibri" w:hAnsi="Calibri"/>
                <w:b/>
                <w:sz w:val="20"/>
              </w:rPr>
              <w:t>Reads accurately words of two or more syllables that contain the same graphemes as above (KPI-R)</w:t>
            </w:r>
          </w:p>
          <w:p w:rsidR="00304ABA" w:rsidRDefault="00304ABA" w:rsidP="00465083">
            <w:pPr>
              <w:rPr>
                <w:rFonts w:ascii="Calibri" w:hAnsi="Calibri"/>
                <w:b/>
                <w:sz w:val="20"/>
              </w:rPr>
            </w:pPr>
            <w:r>
              <w:rPr>
                <w:rFonts w:ascii="Calibri" w:hAnsi="Calibri"/>
                <w:b/>
                <w:sz w:val="20"/>
              </w:rPr>
              <w:t>Participates in discussions about books, poems, and other works that are read to them and those that they can read for themselves, taking turns and listening to what others say (KPI-R)</w:t>
            </w:r>
          </w:p>
          <w:p w:rsidR="00304ABA" w:rsidRDefault="00304ABA" w:rsidP="00465083">
            <w:pPr>
              <w:overflowPunct/>
              <w:autoSpaceDE/>
              <w:autoSpaceDN/>
              <w:adjustRightInd/>
              <w:textAlignment w:val="auto"/>
              <w:rPr>
                <w:rFonts w:ascii="Calibri" w:hAnsi="Calibri"/>
                <w:b/>
                <w:i/>
                <w:sz w:val="20"/>
              </w:rPr>
            </w:pPr>
            <w:r>
              <w:rPr>
                <w:rFonts w:ascii="Calibri" w:hAnsi="Calibri"/>
                <w:b/>
                <w:i/>
                <w:sz w:val="20"/>
              </w:rPr>
              <w:t xml:space="preserve">Take part in discussion, considering the opinion of others  </w:t>
            </w:r>
          </w:p>
          <w:p w:rsidR="00304ABA" w:rsidRPr="00417E47" w:rsidRDefault="00304ABA" w:rsidP="00465083">
            <w:pPr>
              <w:overflowPunct/>
              <w:autoSpaceDE/>
              <w:autoSpaceDN/>
              <w:adjustRightInd/>
              <w:textAlignment w:val="auto"/>
              <w:rPr>
                <w:rFonts w:ascii="Calibri" w:hAnsi="Calibri"/>
                <w:b/>
                <w:i/>
                <w:sz w:val="20"/>
              </w:rPr>
            </w:pPr>
            <w:r>
              <w:rPr>
                <w:rFonts w:ascii="Calibri" w:hAnsi="Calibri"/>
                <w:b/>
                <w:i/>
                <w:sz w:val="20"/>
              </w:rPr>
              <w:t xml:space="preserve">Decode most new words outside the spoken vocabulary, making a good approximation to the word’s pronunciation </w:t>
            </w: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Pr>
                <w:rFonts w:ascii="Calibri" w:hAnsi="Calibri"/>
                <w:b/>
                <w:sz w:val="20"/>
              </w:rPr>
              <w:t>Reads most words at an instructional level 93-95 percent quickly and accurately without overt sounding and blending, when they have been frequently encountered (KPI-R)</w:t>
            </w:r>
          </w:p>
          <w:p w:rsidR="00304ABA" w:rsidRDefault="00304ABA" w:rsidP="00465083">
            <w:pPr>
              <w:rPr>
                <w:rFonts w:ascii="Calibri" w:hAnsi="Calibri"/>
                <w:b/>
                <w:sz w:val="20"/>
              </w:rPr>
            </w:pPr>
            <w:r>
              <w:rPr>
                <w:rFonts w:ascii="Calibri" w:hAnsi="Calibri"/>
                <w:b/>
                <w:sz w:val="20"/>
              </w:rPr>
              <w:t>Understand both the books they can already read accurately and fluently and those that they listen to by predicting what might happen on the basis of what has been read so far (KPI-R)</w:t>
            </w:r>
          </w:p>
          <w:p w:rsidR="00304ABA" w:rsidRPr="003B6B86" w:rsidRDefault="00304ABA" w:rsidP="00465083">
            <w:pPr>
              <w:rPr>
                <w:rFonts w:ascii="Calibri" w:hAnsi="Calibri"/>
                <w:b/>
                <w:i/>
                <w:sz w:val="20"/>
              </w:rPr>
            </w:pPr>
            <w:r>
              <w:rPr>
                <w:rFonts w:ascii="Calibri" w:hAnsi="Calibri"/>
                <w:b/>
                <w:i/>
                <w:sz w:val="20"/>
              </w:rPr>
              <w:t>Monitor what they read, checking that the word they have decoded fits in with whatever else they have read and makes sense in the context of what they already know about the topic</w:t>
            </w:r>
          </w:p>
        </w:tc>
        <w:tc>
          <w:tcPr>
            <w:tcW w:w="4395"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Pr>
                <w:rFonts w:ascii="Calibri" w:hAnsi="Calibri"/>
                <w:b/>
                <w:sz w:val="20"/>
              </w:rPr>
              <w:t>Reads aloud books closely matched to their improving phonic knowledge, sounding out unfamiliar words accurately, automatically and without undue hesitation (KPI-R)</w:t>
            </w:r>
          </w:p>
          <w:p w:rsidR="00304ABA" w:rsidRDefault="00304ABA" w:rsidP="00465083">
            <w:pPr>
              <w:rPr>
                <w:rFonts w:ascii="Calibri" w:hAnsi="Calibri"/>
                <w:b/>
                <w:sz w:val="20"/>
              </w:rPr>
            </w:pPr>
            <w:r>
              <w:rPr>
                <w:rFonts w:ascii="Calibri" w:hAnsi="Calibri"/>
                <w:b/>
                <w:sz w:val="20"/>
              </w:rPr>
              <w:t>Rereads these books to build up their fluency and confidence in word reading (KPI-R)</w:t>
            </w:r>
          </w:p>
          <w:p w:rsidR="00304ABA" w:rsidRPr="002E607A" w:rsidRDefault="00304ABA" w:rsidP="00465083">
            <w:pPr>
              <w:rPr>
                <w:rFonts w:ascii="Calibri" w:hAnsi="Calibri"/>
                <w:b/>
                <w:sz w:val="20"/>
              </w:rPr>
            </w:pPr>
            <w:r>
              <w:rPr>
                <w:rFonts w:ascii="Calibri" w:hAnsi="Calibri"/>
                <w:b/>
                <w:sz w:val="20"/>
              </w:rPr>
              <w:t>Understand both the books they can already read accurately and fluently and those that they listen to by checking that the text makes sense to them as they read and correcting inaccurate reading (KPI-R)</w:t>
            </w:r>
          </w:p>
        </w:tc>
      </w:tr>
      <w:tr w:rsidR="00304ABA" w:rsidRPr="002E607A" w:rsidTr="00465083">
        <w:tc>
          <w:tcPr>
            <w:tcW w:w="1242" w:type="dxa"/>
            <w:tcBorders>
              <w:top w:val="single" w:sz="6" w:space="0" w:color="auto"/>
              <w:left w:val="single" w:sz="6" w:space="0" w:color="auto"/>
              <w:bottom w:val="single" w:sz="6" w:space="0" w:color="auto"/>
              <w:right w:val="single" w:sz="6" w:space="0" w:color="auto"/>
            </w:tcBorders>
          </w:tcPr>
          <w:p w:rsidR="00304ABA" w:rsidRDefault="00304ABA" w:rsidP="00465083">
            <w:pPr>
              <w:overflowPunct/>
              <w:autoSpaceDE/>
              <w:autoSpaceDN/>
              <w:adjustRightInd/>
              <w:textAlignment w:val="auto"/>
              <w:rPr>
                <w:rFonts w:ascii="Calibri" w:hAnsi="Calibri"/>
                <w:sz w:val="20"/>
              </w:rPr>
            </w:pPr>
            <w:r>
              <w:rPr>
                <w:rFonts w:ascii="Calibri" w:hAnsi="Calibri"/>
                <w:sz w:val="20"/>
              </w:rPr>
              <w:t>Class Novel</w:t>
            </w: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overflowPunct/>
              <w:autoSpaceDE/>
              <w:autoSpaceDN/>
              <w:adjustRightInd/>
              <w:textAlignment w:val="auto"/>
              <w:rPr>
                <w:rFonts w:ascii="Calibri" w:hAnsi="Calibri"/>
                <w:b/>
                <w:sz w:val="20"/>
              </w:rPr>
            </w:pPr>
            <w:r>
              <w:rPr>
                <w:rFonts w:ascii="Calibri" w:hAnsi="Calibri"/>
                <w:b/>
                <w:sz w:val="20"/>
              </w:rPr>
              <w:t>Develops pleasure in reading, motivation to read, vocabulary and understanding (KPI-R)</w:t>
            </w:r>
          </w:p>
          <w:p w:rsidR="00304ABA" w:rsidRDefault="00304ABA" w:rsidP="00465083">
            <w:pPr>
              <w:overflowPunct/>
              <w:autoSpaceDE/>
              <w:autoSpaceDN/>
              <w:adjustRightInd/>
              <w:textAlignment w:val="auto"/>
              <w:rPr>
                <w:rFonts w:ascii="Calibri" w:hAnsi="Calibri"/>
                <w:b/>
                <w:sz w:val="20"/>
              </w:rPr>
            </w:pPr>
            <w:r>
              <w:rPr>
                <w:rFonts w:ascii="Calibri" w:hAnsi="Calibri"/>
                <w:b/>
                <w:sz w:val="20"/>
              </w:rPr>
              <w:t xml:space="preserve">Understand both the books they can already read accurately and fluently and </w:t>
            </w:r>
            <w:r w:rsidRPr="00181899">
              <w:rPr>
                <w:rFonts w:ascii="Calibri" w:hAnsi="Calibri"/>
                <w:b/>
                <w:sz w:val="20"/>
                <w:u w:val="single"/>
              </w:rPr>
              <w:t>those that they listen</w:t>
            </w:r>
            <w:r>
              <w:rPr>
                <w:rFonts w:ascii="Calibri" w:hAnsi="Calibri"/>
                <w:b/>
                <w:sz w:val="20"/>
              </w:rPr>
              <w:t xml:space="preserve"> to by answering questions (KPI-R)</w:t>
            </w:r>
          </w:p>
          <w:p w:rsidR="00304ABA" w:rsidRDefault="00304ABA" w:rsidP="00465083">
            <w:pPr>
              <w:overflowPunct/>
              <w:autoSpaceDE/>
              <w:autoSpaceDN/>
              <w:adjustRightInd/>
              <w:textAlignment w:val="auto"/>
              <w:rPr>
                <w:rFonts w:ascii="Calibri" w:hAnsi="Calibri"/>
                <w:b/>
                <w:sz w:val="20"/>
              </w:rPr>
            </w:pPr>
          </w:p>
          <w:p w:rsidR="00304ABA" w:rsidRDefault="00304ABA" w:rsidP="00465083">
            <w:pPr>
              <w:overflowPunct/>
              <w:autoSpaceDE/>
              <w:autoSpaceDN/>
              <w:adjustRightInd/>
              <w:textAlignment w:val="auto"/>
              <w:rPr>
                <w:rFonts w:ascii="Calibri" w:hAnsi="Calibri"/>
                <w:sz w:val="20"/>
              </w:rPr>
            </w:pPr>
            <w:r w:rsidRPr="005C4CC5">
              <w:rPr>
                <w:rFonts w:ascii="Calibri" w:hAnsi="Calibri"/>
                <w:sz w:val="20"/>
              </w:rPr>
              <w:t xml:space="preserve">The </w:t>
            </w:r>
            <w:r>
              <w:rPr>
                <w:rFonts w:ascii="Calibri" w:hAnsi="Calibri"/>
                <w:sz w:val="20"/>
              </w:rPr>
              <w:t>Lion, the Witch and the Wardrobe – CS Lewis</w:t>
            </w:r>
          </w:p>
          <w:p w:rsidR="00304ABA" w:rsidRDefault="00304ABA" w:rsidP="00465083">
            <w:pPr>
              <w:overflowPunct/>
              <w:autoSpaceDE/>
              <w:autoSpaceDN/>
              <w:adjustRightInd/>
              <w:textAlignment w:val="auto"/>
              <w:rPr>
                <w:rFonts w:ascii="Calibri" w:hAnsi="Calibri"/>
                <w:sz w:val="20"/>
              </w:rPr>
            </w:pPr>
            <w:r>
              <w:rPr>
                <w:rFonts w:ascii="Calibri" w:hAnsi="Calibri"/>
                <w:sz w:val="20"/>
              </w:rPr>
              <w:t>Charlie and the Chocolate Factory – R Dahl</w:t>
            </w:r>
          </w:p>
          <w:p w:rsidR="00304ABA" w:rsidRDefault="00304ABA" w:rsidP="00465083">
            <w:pPr>
              <w:overflowPunct/>
              <w:autoSpaceDE/>
              <w:autoSpaceDN/>
              <w:adjustRightInd/>
              <w:textAlignment w:val="auto"/>
              <w:rPr>
                <w:rFonts w:ascii="Calibri" w:hAnsi="Calibri"/>
                <w:sz w:val="20"/>
              </w:rPr>
            </w:pPr>
            <w:r>
              <w:rPr>
                <w:rFonts w:ascii="Calibri" w:hAnsi="Calibri"/>
                <w:sz w:val="20"/>
              </w:rPr>
              <w:t>Killer Cat – A Fine</w:t>
            </w:r>
          </w:p>
          <w:p w:rsidR="00304ABA" w:rsidRPr="005C4CC5" w:rsidRDefault="00304ABA" w:rsidP="00465083">
            <w:pPr>
              <w:overflowPunct/>
              <w:autoSpaceDE/>
              <w:autoSpaceDN/>
              <w:adjustRightInd/>
              <w:textAlignment w:val="auto"/>
              <w:rPr>
                <w:rFonts w:ascii="Calibri" w:hAnsi="Calibri"/>
                <w:sz w:val="20"/>
              </w:rPr>
            </w:pPr>
            <w:r>
              <w:rPr>
                <w:rFonts w:ascii="Calibri" w:hAnsi="Calibri"/>
                <w:sz w:val="20"/>
              </w:rPr>
              <w:t>The Paper dolls – J Donaldson</w:t>
            </w:r>
          </w:p>
        </w:tc>
        <w:tc>
          <w:tcPr>
            <w:tcW w:w="4536"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Pr>
                <w:rFonts w:ascii="Calibri" w:hAnsi="Calibri"/>
                <w:b/>
                <w:sz w:val="20"/>
              </w:rPr>
              <w:t>Develops pleasure in reading, motivation to read, vocabulary and understanding (KPI-R)</w:t>
            </w:r>
          </w:p>
          <w:p w:rsidR="00304ABA" w:rsidRDefault="00304ABA" w:rsidP="00465083">
            <w:pPr>
              <w:rPr>
                <w:rFonts w:ascii="Calibri" w:hAnsi="Calibri"/>
                <w:b/>
                <w:i/>
                <w:sz w:val="20"/>
              </w:rPr>
            </w:pPr>
            <w:r>
              <w:rPr>
                <w:rFonts w:ascii="Calibri" w:hAnsi="Calibri"/>
                <w:b/>
                <w:i/>
                <w:sz w:val="20"/>
              </w:rPr>
              <w:t>Exercise choice in selecting books.</w:t>
            </w:r>
          </w:p>
          <w:p w:rsidR="00304ABA" w:rsidRDefault="00304ABA" w:rsidP="00465083">
            <w:pPr>
              <w:rPr>
                <w:rFonts w:ascii="Calibri" w:hAnsi="Calibri"/>
                <w:b/>
                <w:i/>
                <w:sz w:val="20"/>
              </w:rPr>
            </w:pPr>
          </w:p>
          <w:p w:rsidR="00304ABA" w:rsidRDefault="00304ABA" w:rsidP="00465083">
            <w:pPr>
              <w:overflowPunct/>
              <w:autoSpaceDE/>
              <w:autoSpaceDN/>
              <w:adjustRightInd/>
              <w:textAlignment w:val="auto"/>
              <w:rPr>
                <w:rFonts w:ascii="Calibri" w:hAnsi="Calibri"/>
                <w:sz w:val="20"/>
              </w:rPr>
            </w:pPr>
            <w:r w:rsidRPr="004D6117">
              <w:rPr>
                <w:rFonts w:ascii="Calibri" w:hAnsi="Calibri"/>
                <w:sz w:val="20"/>
              </w:rPr>
              <w:t>The Sheep Pig – DK Smith</w:t>
            </w:r>
          </w:p>
          <w:p w:rsidR="00304ABA" w:rsidRDefault="00304ABA" w:rsidP="00465083">
            <w:pPr>
              <w:overflowPunct/>
              <w:autoSpaceDE/>
              <w:autoSpaceDN/>
              <w:adjustRightInd/>
              <w:textAlignment w:val="auto"/>
              <w:rPr>
                <w:rFonts w:ascii="Calibri" w:hAnsi="Calibri"/>
                <w:sz w:val="20"/>
              </w:rPr>
            </w:pPr>
            <w:r>
              <w:rPr>
                <w:rFonts w:ascii="Calibri" w:hAnsi="Calibri"/>
                <w:sz w:val="20"/>
              </w:rPr>
              <w:t>Butterfly Lion – M Morpurgo</w:t>
            </w:r>
          </w:p>
          <w:p w:rsidR="00304ABA" w:rsidRDefault="00304ABA" w:rsidP="00465083">
            <w:pPr>
              <w:overflowPunct/>
              <w:autoSpaceDE/>
              <w:autoSpaceDN/>
              <w:adjustRightInd/>
              <w:textAlignment w:val="auto"/>
              <w:rPr>
                <w:rFonts w:ascii="Calibri" w:hAnsi="Calibri"/>
                <w:sz w:val="20"/>
              </w:rPr>
            </w:pPr>
            <w:r>
              <w:rPr>
                <w:rFonts w:ascii="Calibri" w:hAnsi="Calibri"/>
                <w:sz w:val="20"/>
              </w:rPr>
              <w:t>Gorilla – A Browne</w:t>
            </w:r>
          </w:p>
          <w:p w:rsidR="00304ABA" w:rsidRPr="004D6117" w:rsidRDefault="00304ABA" w:rsidP="00465083">
            <w:pPr>
              <w:overflowPunct/>
              <w:autoSpaceDE/>
              <w:autoSpaceDN/>
              <w:adjustRightInd/>
              <w:textAlignment w:val="auto"/>
              <w:rPr>
                <w:rFonts w:ascii="Calibri" w:hAnsi="Calibri"/>
                <w:sz w:val="20"/>
              </w:rPr>
            </w:pPr>
            <w:r>
              <w:rPr>
                <w:rFonts w:ascii="Calibri" w:hAnsi="Calibri"/>
                <w:sz w:val="20"/>
              </w:rPr>
              <w:t>Flat Stanley – J Brown</w:t>
            </w:r>
          </w:p>
          <w:p w:rsidR="00304ABA" w:rsidRDefault="00304ABA" w:rsidP="00465083">
            <w:pPr>
              <w:rPr>
                <w:rFonts w:ascii="Calibri" w:hAnsi="Calibri"/>
                <w:b/>
                <w:i/>
                <w:sz w:val="20"/>
              </w:rPr>
            </w:pPr>
          </w:p>
          <w:p w:rsidR="00304ABA" w:rsidRPr="00957A17" w:rsidRDefault="00304ABA" w:rsidP="00465083">
            <w:pPr>
              <w:rPr>
                <w:rFonts w:ascii="Calibri" w:hAnsi="Calibri"/>
                <w:b/>
                <w:i/>
                <w:sz w:val="20"/>
              </w:rPr>
            </w:pPr>
          </w:p>
        </w:tc>
        <w:tc>
          <w:tcPr>
            <w:tcW w:w="4395" w:type="dxa"/>
            <w:tcBorders>
              <w:top w:val="single" w:sz="6" w:space="0" w:color="auto"/>
              <w:left w:val="single" w:sz="6" w:space="0" w:color="auto"/>
              <w:bottom w:val="single" w:sz="6" w:space="0" w:color="auto"/>
              <w:right w:val="single" w:sz="6" w:space="0" w:color="auto"/>
            </w:tcBorders>
          </w:tcPr>
          <w:p w:rsidR="00304ABA" w:rsidRDefault="00304ABA" w:rsidP="00465083">
            <w:pPr>
              <w:rPr>
                <w:rFonts w:ascii="Calibri" w:hAnsi="Calibri"/>
                <w:b/>
                <w:sz w:val="20"/>
              </w:rPr>
            </w:pPr>
            <w:r>
              <w:rPr>
                <w:rFonts w:ascii="Calibri" w:hAnsi="Calibri"/>
                <w:b/>
                <w:sz w:val="20"/>
              </w:rPr>
              <w:t>Develops pleasure in reading, motivation to read, vocabulary and understanding (KPI-R)</w:t>
            </w:r>
          </w:p>
          <w:p w:rsidR="00304ABA" w:rsidRDefault="00304ABA" w:rsidP="00465083">
            <w:pPr>
              <w:rPr>
                <w:rFonts w:ascii="Calibri" w:hAnsi="Calibri"/>
                <w:b/>
                <w:sz w:val="20"/>
              </w:rPr>
            </w:pPr>
            <w:r>
              <w:rPr>
                <w:rFonts w:ascii="Calibri" w:hAnsi="Calibri"/>
                <w:b/>
                <w:sz w:val="20"/>
              </w:rPr>
              <w:t>Participates in discussions about books, poems, and other works that are read to them and those that they can read for themselves, taking turns and listening to what others say (KPI-R)</w:t>
            </w:r>
          </w:p>
          <w:p w:rsidR="00304ABA" w:rsidRDefault="00304ABA" w:rsidP="00465083">
            <w:pPr>
              <w:rPr>
                <w:rFonts w:ascii="Calibri" w:hAnsi="Calibri"/>
                <w:b/>
                <w:sz w:val="20"/>
              </w:rPr>
            </w:pPr>
          </w:p>
          <w:p w:rsidR="00304ABA" w:rsidRPr="004F1BFA" w:rsidRDefault="00304ABA" w:rsidP="00465083">
            <w:pPr>
              <w:overflowPunct/>
              <w:autoSpaceDE/>
              <w:autoSpaceDN/>
              <w:adjustRightInd/>
              <w:textAlignment w:val="auto"/>
              <w:rPr>
                <w:rFonts w:ascii="Calibri" w:hAnsi="Calibri"/>
                <w:sz w:val="20"/>
              </w:rPr>
            </w:pPr>
            <w:r w:rsidRPr="004F1BFA">
              <w:rPr>
                <w:rFonts w:ascii="Calibri" w:hAnsi="Calibri"/>
                <w:sz w:val="20"/>
              </w:rPr>
              <w:t>Black Dog – L Pinfold</w:t>
            </w:r>
          </w:p>
          <w:p w:rsidR="00304ABA" w:rsidRPr="004F1BFA" w:rsidRDefault="00304ABA" w:rsidP="00465083">
            <w:pPr>
              <w:overflowPunct/>
              <w:autoSpaceDE/>
              <w:autoSpaceDN/>
              <w:adjustRightInd/>
              <w:textAlignment w:val="auto"/>
              <w:rPr>
                <w:rFonts w:ascii="Calibri" w:hAnsi="Calibri"/>
                <w:sz w:val="20"/>
              </w:rPr>
            </w:pPr>
            <w:r w:rsidRPr="004F1BFA">
              <w:rPr>
                <w:rFonts w:ascii="Calibri" w:hAnsi="Calibri"/>
                <w:sz w:val="20"/>
              </w:rPr>
              <w:t>Paddington – M Bond</w:t>
            </w:r>
          </w:p>
          <w:p w:rsidR="00304ABA" w:rsidRPr="004F1BFA" w:rsidRDefault="00304ABA" w:rsidP="00465083">
            <w:pPr>
              <w:overflowPunct/>
              <w:autoSpaceDE/>
              <w:autoSpaceDN/>
              <w:adjustRightInd/>
              <w:textAlignment w:val="auto"/>
              <w:rPr>
                <w:rFonts w:ascii="Calibri" w:hAnsi="Calibri"/>
                <w:sz w:val="20"/>
              </w:rPr>
            </w:pPr>
            <w:r>
              <w:rPr>
                <w:rFonts w:ascii="Calibri" w:hAnsi="Calibri"/>
                <w:sz w:val="20"/>
              </w:rPr>
              <w:t>The Enchant</w:t>
            </w:r>
            <w:r w:rsidRPr="004F1BFA">
              <w:rPr>
                <w:rFonts w:ascii="Calibri" w:hAnsi="Calibri"/>
                <w:sz w:val="20"/>
              </w:rPr>
              <w:t>ed Wood – E Blyton</w:t>
            </w:r>
          </w:p>
          <w:p w:rsidR="00304ABA" w:rsidRPr="004F1BFA" w:rsidRDefault="00304ABA" w:rsidP="00465083">
            <w:pPr>
              <w:overflowPunct/>
              <w:autoSpaceDE/>
              <w:autoSpaceDN/>
              <w:adjustRightInd/>
              <w:textAlignment w:val="auto"/>
              <w:rPr>
                <w:rFonts w:ascii="Calibri" w:hAnsi="Calibri"/>
                <w:sz w:val="20"/>
              </w:rPr>
            </w:pPr>
            <w:r w:rsidRPr="004F1BFA">
              <w:rPr>
                <w:rFonts w:ascii="Calibri" w:hAnsi="Calibri"/>
                <w:sz w:val="20"/>
              </w:rPr>
              <w:t>Amazing Grace –M Hoffman</w:t>
            </w:r>
          </w:p>
          <w:p w:rsidR="00304ABA" w:rsidRDefault="00304ABA" w:rsidP="00465083">
            <w:pPr>
              <w:rPr>
                <w:rFonts w:ascii="Calibri" w:hAnsi="Calibri"/>
                <w:b/>
                <w:sz w:val="20"/>
              </w:rPr>
            </w:pPr>
          </w:p>
          <w:p w:rsidR="00304ABA" w:rsidRDefault="00304ABA" w:rsidP="00465083">
            <w:pPr>
              <w:rPr>
                <w:rFonts w:ascii="Calibri" w:hAnsi="Calibri"/>
                <w:b/>
                <w:sz w:val="20"/>
              </w:rPr>
            </w:pPr>
          </w:p>
          <w:p w:rsidR="00304ABA" w:rsidRDefault="00304ABA" w:rsidP="00465083">
            <w:pPr>
              <w:rPr>
                <w:rFonts w:ascii="Calibri" w:hAnsi="Calibri"/>
                <w:b/>
                <w:sz w:val="20"/>
              </w:rPr>
            </w:pPr>
          </w:p>
          <w:p w:rsidR="00304ABA" w:rsidRPr="002E607A" w:rsidRDefault="00304ABA" w:rsidP="00465083">
            <w:pPr>
              <w:rPr>
                <w:rFonts w:ascii="Calibri" w:hAnsi="Calibri"/>
                <w:b/>
                <w:sz w:val="20"/>
              </w:rPr>
            </w:pPr>
          </w:p>
        </w:tc>
      </w:tr>
    </w:tbl>
    <w:p w:rsidR="00786651" w:rsidRDefault="00786651"/>
    <w:sectPr w:rsidR="00786651" w:rsidSect="00304A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BA"/>
    <w:rsid w:val="00304ABA"/>
    <w:rsid w:val="0078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ABA"/>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AB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2073</Words>
  <Characters>11819</Characters>
  <Application>Microsoft Office Word</Application>
  <DocSecurity>0</DocSecurity>
  <Lines>98</Lines>
  <Paragraphs>27</Paragraphs>
  <ScaleCrop>false</ScaleCrop>
  <Company>St Paul's School</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Lacy</dc:creator>
  <cp:lastModifiedBy>Tom Lacy</cp:lastModifiedBy>
  <cp:revision>1</cp:revision>
  <dcterms:created xsi:type="dcterms:W3CDTF">2017-08-30T14:10:00Z</dcterms:created>
  <dcterms:modified xsi:type="dcterms:W3CDTF">2017-08-30T14:12:00Z</dcterms:modified>
</cp:coreProperties>
</file>